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87069" w14:textId="77777777" w:rsidR="0069104C" w:rsidRDefault="0069104C">
      <w:pPr>
        <w:rPr>
          <w:sz w:val="20"/>
          <w:szCs w:val="20"/>
        </w:rPr>
      </w:pPr>
    </w:p>
    <w:p w14:paraId="18D127F8" w14:textId="77777777" w:rsidR="008512C4" w:rsidRDefault="008512C4" w:rsidP="008512C4">
      <w:pPr>
        <w:jc w:val="center"/>
        <w:rPr>
          <w:rFonts w:ascii="Gill Sans" w:eastAsia="Gill Sans" w:hAnsi="Gill Sans" w:cs="Gill Sans"/>
          <w:b/>
          <w:sz w:val="28"/>
          <w:szCs w:val="28"/>
        </w:rPr>
      </w:pPr>
    </w:p>
    <w:p w14:paraId="2AF70D71" w14:textId="77777777" w:rsidR="008512C4" w:rsidRPr="00F66939" w:rsidRDefault="008512C4" w:rsidP="008512C4">
      <w:pPr>
        <w:jc w:val="center"/>
        <w:rPr>
          <w:rFonts w:ascii="Gill Sans" w:eastAsia="Gill Sans" w:hAnsi="Gill Sans" w:cs="Gill Sans"/>
          <w:b/>
          <w:sz w:val="28"/>
          <w:szCs w:val="28"/>
        </w:rPr>
      </w:pPr>
      <w:bookmarkStart w:id="0" w:name="_Hlk92187860"/>
      <w:r w:rsidRPr="00F66939">
        <w:rPr>
          <w:rFonts w:ascii="Gill Sans" w:eastAsia="Gill Sans" w:hAnsi="Gill Sans" w:cs="Gill Sans"/>
          <w:b/>
          <w:sz w:val="28"/>
          <w:szCs w:val="28"/>
        </w:rPr>
        <w:t xml:space="preserve">Plan Lector </w:t>
      </w:r>
      <w:r>
        <w:rPr>
          <w:rFonts w:ascii="Gill Sans" w:eastAsia="Gill Sans" w:hAnsi="Gill Sans" w:cs="Gill Sans"/>
          <w:b/>
          <w:sz w:val="28"/>
          <w:szCs w:val="28"/>
        </w:rPr>
        <w:t>2022</w:t>
      </w:r>
    </w:p>
    <w:p w14:paraId="62CB724E" w14:textId="558D1916" w:rsidR="008512C4" w:rsidRPr="00F66939" w:rsidRDefault="008512C4" w:rsidP="008512C4">
      <w:pPr>
        <w:jc w:val="center"/>
        <w:rPr>
          <w:rFonts w:ascii="Gill Sans" w:eastAsia="Gill Sans" w:hAnsi="Gill Sans" w:cs="Gill Sans"/>
          <w:b/>
          <w:sz w:val="28"/>
          <w:szCs w:val="28"/>
        </w:rPr>
      </w:pPr>
      <w:r>
        <w:rPr>
          <w:rFonts w:ascii="Gill Sans" w:eastAsia="Gill Sans" w:hAnsi="Gill Sans" w:cs="Gill Sans"/>
          <w:b/>
          <w:sz w:val="28"/>
          <w:szCs w:val="28"/>
        </w:rPr>
        <w:t>4</w:t>
      </w:r>
      <w:r w:rsidRPr="00F66939">
        <w:rPr>
          <w:rFonts w:ascii="Gill Sans" w:eastAsia="Gill Sans" w:hAnsi="Gill Sans" w:cs="Gill Sans"/>
          <w:b/>
          <w:sz w:val="28"/>
          <w:szCs w:val="28"/>
        </w:rPr>
        <w:t xml:space="preserve">º Básico </w:t>
      </w:r>
      <w:r>
        <w:rPr>
          <w:rFonts w:ascii="Gill Sans" w:eastAsia="Gill Sans" w:hAnsi="Gill Sans" w:cs="Gill Sans"/>
          <w:b/>
          <w:sz w:val="28"/>
          <w:szCs w:val="28"/>
        </w:rPr>
        <w:t>A</w:t>
      </w:r>
    </w:p>
    <w:bookmarkEnd w:id="0"/>
    <w:p w14:paraId="55D3D762" w14:textId="77777777" w:rsidR="008512C4" w:rsidRDefault="008512C4">
      <w:pPr>
        <w:jc w:val="both"/>
        <w:rPr>
          <w:b/>
          <w:u w:val="single"/>
        </w:rPr>
      </w:pPr>
    </w:p>
    <w:p w14:paraId="2EED5BE2" w14:textId="2108488C" w:rsidR="0069104C" w:rsidRDefault="00506D39">
      <w:pPr>
        <w:jc w:val="both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 xml:space="preserve">Este año el plan de lectura para 4º Básicos se llevará a cabo a modo de Itinerario Lector, con el objetivo de que los niños y niñas puedan aumentar su gusto por la lectura a través de libros acordes a su edad e intereses. </w:t>
      </w:r>
    </w:p>
    <w:p w14:paraId="62EABA33" w14:textId="77777777" w:rsidR="0069104C" w:rsidRDefault="00506D39">
      <w:pPr>
        <w:jc w:val="both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 xml:space="preserve">Cada mes tendrá una temática diferente. Por cada mes, comenzando desde el mes de abril, el o la estudiante de 4º Básico tendrá </w:t>
      </w:r>
      <w:r>
        <w:rPr>
          <w:rFonts w:ascii="Gill Sans" w:eastAsia="Gill Sans" w:hAnsi="Gill Sans" w:cs="Gill Sans"/>
          <w:u w:val="single"/>
        </w:rPr>
        <w:t>dos opciones</w:t>
      </w:r>
      <w:r>
        <w:rPr>
          <w:rFonts w:ascii="Gill Sans" w:eastAsia="Gill Sans" w:hAnsi="Gill Sans" w:cs="Gill Sans"/>
        </w:rPr>
        <w:t xml:space="preserve"> de lectura sobre ese tema, de los que </w:t>
      </w:r>
      <w:r>
        <w:rPr>
          <w:rFonts w:ascii="Gill Sans" w:eastAsia="Gill Sans" w:hAnsi="Gill Sans" w:cs="Gill Sans"/>
          <w:u w:val="single"/>
        </w:rPr>
        <w:t>tendrá que elegir uno para leer durante todo el mes</w:t>
      </w:r>
      <w:r>
        <w:rPr>
          <w:rFonts w:ascii="Gill Sans" w:eastAsia="Gill Sans" w:hAnsi="Gill Sans" w:cs="Gill Sans"/>
        </w:rPr>
        <w:t xml:space="preserve">. </w:t>
      </w:r>
    </w:p>
    <w:p w14:paraId="61F63335" w14:textId="77777777" w:rsidR="0069104C" w:rsidRDefault="00506D39">
      <w:pPr>
        <w:jc w:val="both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 xml:space="preserve">Para la </w:t>
      </w:r>
      <w:r>
        <w:rPr>
          <w:rFonts w:ascii="Gill Sans" w:eastAsia="Gill Sans" w:hAnsi="Gill Sans" w:cs="Gill Sans"/>
          <w:u w:val="single"/>
        </w:rPr>
        <w:t>clase de plan lector</w:t>
      </w:r>
      <w:r>
        <w:rPr>
          <w:rFonts w:ascii="Gill Sans" w:eastAsia="Gill Sans" w:hAnsi="Gill Sans" w:cs="Gill Sans"/>
        </w:rPr>
        <w:t xml:space="preserve"> deberá presentarse con su libro, su bolsa lectora y su carpeta.</w:t>
      </w:r>
    </w:p>
    <w:p w14:paraId="3D175BAF" w14:textId="77777777" w:rsidR="0069104C" w:rsidRDefault="00506D39">
      <w:pPr>
        <w:jc w:val="both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 xml:space="preserve">La </w:t>
      </w:r>
      <w:r>
        <w:rPr>
          <w:rFonts w:ascii="Gill Sans" w:eastAsia="Gill Sans" w:hAnsi="Gill Sans" w:cs="Gill Sans"/>
          <w:u w:val="single"/>
        </w:rPr>
        <w:t>metodología de evaluación</w:t>
      </w:r>
      <w:r>
        <w:rPr>
          <w:rFonts w:ascii="Gill Sans" w:eastAsia="Gill Sans" w:hAnsi="Gill Sans" w:cs="Gill Sans"/>
        </w:rPr>
        <w:t xml:space="preserve"> se determinará dependiendo de cada libro. </w:t>
      </w:r>
    </w:p>
    <w:tbl>
      <w:tblPr>
        <w:tblStyle w:val="a"/>
        <w:tblW w:w="970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5"/>
        <w:gridCol w:w="1859"/>
        <w:gridCol w:w="6286"/>
      </w:tblGrid>
      <w:tr w:rsidR="0069104C" w14:paraId="41D1AB86" w14:textId="77777777">
        <w:tc>
          <w:tcPr>
            <w:tcW w:w="15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8CCE4"/>
          </w:tcPr>
          <w:p w14:paraId="442523D6" w14:textId="77777777" w:rsidR="0069104C" w:rsidRDefault="00506D39">
            <w:pPr>
              <w:jc w:val="center"/>
              <w:rPr>
                <w:rFonts w:ascii="Gill Sans" w:eastAsia="Gill Sans" w:hAnsi="Gill Sans" w:cs="Gill Sans"/>
                <w:b/>
              </w:rPr>
            </w:pPr>
            <w:r>
              <w:rPr>
                <w:rFonts w:ascii="Gill Sans" w:eastAsia="Gill Sans" w:hAnsi="Gill Sans" w:cs="Gill Sans"/>
                <w:b/>
              </w:rPr>
              <w:t>MES</w:t>
            </w:r>
          </w:p>
        </w:tc>
        <w:tc>
          <w:tcPr>
            <w:tcW w:w="1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8CCE4"/>
          </w:tcPr>
          <w:p w14:paraId="5FDCABB9" w14:textId="77777777" w:rsidR="0069104C" w:rsidRDefault="00506D39">
            <w:pPr>
              <w:jc w:val="center"/>
              <w:rPr>
                <w:rFonts w:ascii="Gill Sans" w:eastAsia="Gill Sans" w:hAnsi="Gill Sans" w:cs="Gill Sans"/>
                <w:b/>
              </w:rPr>
            </w:pPr>
            <w:r>
              <w:rPr>
                <w:rFonts w:ascii="Gill Sans" w:eastAsia="Gill Sans" w:hAnsi="Gill Sans" w:cs="Gill Sans"/>
                <w:b/>
              </w:rPr>
              <w:t>TEMA</w:t>
            </w:r>
          </w:p>
        </w:tc>
        <w:tc>
          <w:tcPr>
            <w:tcW w:w="62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8CCE4"/>
          </w:tcPr>
          <w:p w14:paraId="2FB4B006" w14:textId="77777777" w:rsidR="0069104C" w:rsidRDefault="00506D39">
            <w:pPr>
              <w:jc w:val="center"/>
              <w:rPr>
                <w:rFonts w:ascii="Gill Sans" w:eastAsia="Gill Sans" w:hAnsi="Gill Sans" w:cs="Gill Sans"/>
                <w:b/>
              </w:rPr>
            </w:pPr>
            <w:r>
              <w:rPr>
                <w:rFonts w:ascii="Gill Sans" w:eastAsia="Gill Sans" w:hAnsi="Gill Sans" w:cs="Gill Sans"/>
                <w:b/>
              </w:rPr>
              <w:t>OPCIONES</w:t>
            </w:r>
          </w:p>
        </w:tc>
      </w:tr>
      <w:tr w:rsidR="0069104C" w14:paraId="27C48BA4" w14:textId="77777777">
        <w:tc>
          <w:tcPr>
            <w:tcW w:w="155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23AE0940" w14:textId="77777777" w:rsidR="0069104C" w:rsidRDefault="00506D39">
            <w:pPr>
              <w:jc w:val="center"/>
              <w:rPr>
                <w:rFonts w:ascii="Gill Sans" w:eastAsia="Gill Sans" w:hAnsi="Gill Sans" w:cs="Gill Sans"/>
                <w:b/>
              </w:rPr>
            </w:pPr>
            <w:r>
              <w:rPr>
                <w:rFonts w:ascii="Gill Sans" w:eastAsia="Gill Sans" w:hAnsi="Gill Sans" w:cs="Gill Sans"/>
                <w:b/>
              </w:rPr>
              <w:t>Abril</w:t>
            </w:r>
          </w:p>
        </w:tc>
        <w:tc>
          <w:tcPr>
            <w:tcW w:w="185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66A5A05C" w14:textId="77777777" w:rsidR="0069104C" w:rsidRDefault="00506D39">
            <w:pPr>
              <w:spacing w:line="360" w:lineRule="auto"/>
              <w:jc w:val="center"/>
              <w:rPr>
                <w:rFonts w:ascii="Gill Sans" w:eastAsia="Gill Sans" w:hAnsi="Gill Sans" w:cs="Gill Sans"/>
                <w:color w:val="000000"/>
              </w:rPr>
            </w:pPr>
            <w:r>
              <w:rPr>
                <w:rFonts w:ascii="Gill Sans" w:eastAsia="Gill Sans" w:hAnsi="Gill Sans" w:cs="Gill Sans"/>
                <w:color w:val="000000"/>
              </w:rPr>
              <w:t>Detectives aventureros</w:t>
            </w:r>
          </w:p>
        </w:tc>
        <w:tc>
          <w:tcPr>
            <w:tcW w:w="628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7B05C787" w14:textId="77777777" w:rsidR="0069104C" w:rsidRDefault="00506D3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jc w:val="both"/>
              <w:rPr>
                <w:rFonts w:ascii="Gill Sans" w:eastAsia="Gill Sans" w:hAnsi="Gill Sans" w:cs="Gill Sans"/>
                <w:color w:val="000000"/>
              </w:rPr>
            </w:pPr>
            <w:r>
              <w:rPr>
                <w:rFonts w:ascii="Gill Sans" w:eastAsia="Gill Sans" w:hAnsi="Gill Sans" w:cs="Gill Sans"/>
                <w:color w:val="000000"/>
              </w:rPr>
              <w:t xml:space="preserve">El enigma del huevo verde – Pepe Pelayo y </w:t>
            </w:r>
            <w:proofErr w:type="spellStart"/>
            <w:r>
              <w:rPr>
                <w:rFonts w:ascii="Gill Sans" w:eastAsia="Gill Sans" w:hAnsi="Gill Sans" w:cs="Gill Sans"/>
                <w:color w:val="000000"/>
              </w:rPr>
              <w:t>Betán</w:t>
            </w:r>
            <w:proofErr w:type="spellEnd"/>
            <w:r>
              <w:rPr>
                <w:rFonts w:ascii="Gill Sans" w:eastAsia="Gill Sans" w:hAnsi="Gill Sans" w:cs="Gill Sans"/>
                <w:color w:val="000000"/>
              </w:rPr>
              <w:t xml:space="preserve"> (Editorial SM)</w:t>
            </w:r>
          </w:p>
        </w:tc>
      </w:tr>
      <w:tr w:rsidR="0069104C" w14:paraId="59B223E7" w14:textId="77777777">
        <w:tc>
          <w:tcPr>
            <w:tcW w:w="1555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3A2DE753" w14:textId="77777777" w:rsidR="0069104C" w:rsidRDefault="006910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ill Sans" w:eastAsia="Gill Sans" w:hAnsi="Gill Sans" w:cs="Gill Sans"/>
                <w:color w:val="000000"/>
              </w:rPr>
            </w:pPr>
          </w:p>
        </w:tc>
        <w:tc>
          <w:tcPr>
            <w:tcW w:w="1859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0E101F57" w14:textId="77777777" w:rsidR="0069104C" w:rsidRDefault="006910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ill Sans" w:eastAsia="Gill Sans" w:hAnsi="Gill Sans" w:cs="Gill Sans"/>
                <w:color w:val="000000"/>
              </w:rPr>
            </w:pPr>
          </w:p>
        </w:tc>
        <w:tc>
          <w:tcPr>
            <w:tcW w:w="628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B8F0B53" w14:textId="77777777" w:rsidR="0069104C" w:rsidRDefault="00506D3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jc w:val="both"/>
              <w:rPr>
                <w:rFonts w:ascii="Gill Sans" w:eastAsia="Gill Sans" w:hAnsi="Gill Sans" w:cs="Gill Sans"/>
                <w:color w:val="000000"/>
              </w:rPr>
            </w:pPr>
            <w:r>
              <w:rPr>
                <w:rFonts w:ascii="Gill Sans" w:eastAsia="Gill Sans" w:hAnsi="Gill Sans" w:cs="Gill Sans"/>
                <w:color w:val="000000"/>
              </w:rPr>
              <w:t>Agentes de A.S.C.O – Javiera Palma (Editorial SM)</w:t>
            </w:r>
          </w:p>
        </w:tc>
      </w:tr>
      <w:tr w:rsidR="0069104C" w14:paraId="33FFA86A" w14:textId="77777777">
        <w:tc>
          <w:tcPr>
            <w:tcW w:w="155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221829F7" w14:textId="77777777" w:rsidR="0069104C" w:rsidRDefault="00506D39">
            <w:pPr>
              <w:jc w:val="center"/>
              <w:rPr>
                <w:rFonts w:ascii="Gill Sans" w:eastAsia="Gill Sans" w:hAnsi="Gill Sans" w:cs="Gill Sans"/>
                <w:b/>
              </w:rPr>
            </w:pPr>
            <w:r>
              <w:rPr>
                <w:rFonts w:ascii="Gill Sans" w:eastAsia="Gill Sans" w:hAnsi="Gill Sans" w:cs="Gill Sans"/>
                <w:b/>
              </w:rPr>
              <w:t>Mayo</w:t>
            </w:r>
          </w:p>
        </w:tc>
        <w:tc>
          <w:tcPr>
            <w:tcW w:w="185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140EA26E" w14:textId="77777777" w:rsidR="0069104C" w:rsidRDefault="00506D39">
            <w:pPr>
              <w:spacing w:line="360" w:lineRule="auto"/>
              <w:jc w:val="center"/>
              <w:rPr>
                <w:rFonts w:ascii="Gill Sans" w:eastAsia="Gill Sans" w:hAnsi="Gill Sans" w:cs="Gill Sans"/>
                <w:color w:val="000000"/>
              </w:rPr>
            </w:pPr>
            <w:r>
              <w:rPr>
                <w:rFonts w:ascii="Gill Sans" w:eastAsia="Gill Sans" w:hAnsi="Gill Sans" w:cs="Gill Sans"/>
                <w:color w:val="000000"/>
              </w:rPr>
              <w:t>Conociendo a María la Dura</w:t>
            </w:r>
          </w:p>
        </w:tc>
        <w:tc>
          <w:tcPr>
            <w:tcW w:w="628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107A0432" w14:textId="77777777" w:rsidR="0069104C" w:rsidRDefault="00506D3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jc w:val="both"/>
              <w:rPr>
                <w:rFonts w:ascii="Gill Sans" w:eastAsia="Gill Sans" w:hAnsi="Gill Sans" w:cs="Gill Sans"/>
                <w:color w:val="FF0000"/>
              </w:rPr>
            </w:pPr>
            <w:r>
              <w:rPr>
                <w:rFonts w:ascii="Gill Sans" w:eastAsia="Gill Sans" w:hAnsi="Gill Sans" w:cs="Gill Sans"/>
                <w:color w:val="000000"/>
              </w:rPr>
              <w:t>María la Dura no quiero ser ninja – Esteban Cabezas (Editorial SM)</w:t>
            </w:r>
          </w:p>
        </w:tc>
      </w:tr>
      <w:tr w:rsidR="0069104C" w14:paraId="4B7465FB" w14:textId="77777777">
        <w:tc>
          <w:tcPr>
            <w:tcW w:w="1555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71ECB176" w14:textId="77777777" w:rsidR="0069104C" w:rsidRDefault="006910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ill Sans" w:eastAsia="Gill Sans" w:hAnsi="Gill Sans" w:cs="Gill Sans"/>
                <w:color w:val="FF0000"/>
              </w:rPr>
            </w:pPr>
          </w:p>
        </w:tc>
        <w:tc>
          <w:tcPr>
            <w:tcW w:w="1859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2060FC99" w14:textId="77777777" w:rsidR="0069104C" w:rsidRDefault="006910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ill Sans" w:eastAsia="Gill Sans" w:hAnsi="Gill Sans" w:cs="Gill Sans"/>
                <w:color w:val="FF0000"/>
              </w:rPr>
            </w:pPr>
          </w:p>
        </w:tc>
        <w:tc>
          <w:tcPr>
            <w:tcW w:w="628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3C72F75" w14:textId="77777777" w:rsidR="0069104C" w:rsidRDefault="00506D3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jc w:val="both"/>
              <w:rPr>
                <w:rFonts w:ascii="Gill Sans" w:eastAsia="Gill Sans" w:hAnsi="Gill Sans" w:cs="Gill Sans"/>
                <w:color w:val="000000"/>
              </w:rPr>
            </w:pPr>
            <w:r>
              <w:rPr>
                <w:rFonts w:ascii="Gill Sans" w:eastAsia="Gill Sans" w:hAnsi="Gill Sans" w:cs="Gill Sans"/>
                <w:color w:val="000000"/>
              </w:rPr>
              <w:t>María la Dura en: Un problema peludo – Esteban Cabezas (Editorial SM)</w:t>
            </w:r>
          </w:p>
        </w:tc>
      </w:tr>
      <w:tr w:rsidR="0069104C" w14:paraId="5DD20CE5" w14:textId="77777777">
        <w:tc>
          <w:tcPr>
            <w:tcW w:w="155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4B793D27" w14:textId="77777777" w:rsidR="0069104C" w:rsidRDefault="00506D39">
            <w:pPr>
              <w:jc w:val="center"/>
              <w:rPr>
                <w:rFonts w:ascii="Gill Sans" w:eastAsia="Gill Sans" w:hAnsi="Gill Sans" w:cs="Gill Sans"/>
                <w:b/>
              </w:rPr>
            </w:pPr>
            <w:r>
              <w:rPr>
                <w:rFonts w:ascii="Gill Sans" w:eastAsia="Gill Sans" w:hAnsi="Gill Sans" w:cs="Gill Sans"/>
                <w:b/>
              </w:rPr>
              <w:t>Junio</w:t>
            </w:r>
          </w:p>
        </w:tc>
        <w:tc>
          <w:tcPr>
            <w:tcW w:w="185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052BDB63" w14:textId="77777777" w:rsidR="0069104C" w:rsidRDefault="00506D39">
            <w:pPr>
              <w:spacing w:line="360" w:lineRule="auto"/>
              <w:jc w:val="center"/>
              <w:rPr>
                <w:rFonts w:ascii="Gill Sans" w:eastAsia="Gill Sans" w:hAnsi="Gill Sans" w:cs="Gill Sans"/>
                <w:color w:val="000000"/>
              </w:rPr>
            </w:pPr>
            <w:r>
              <w:rPr>
                <w:rFonts w:ascii="Gill Sans" w:eastAsia="Gill Sans" w:hAnsi="Gill Sans" w:cs="Gill Sans"/>
                <w:color w:val="000000"/>
              </w:rPr>
              <w:t>Historias de misterio</w:t>
            </w:r>
          </w:p>
        </w:tc>
        <w:tc>
          <w:tcPr>
            <w:tcW w:w="628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7E8C0CC0" w14:textId="77777777" w:rsidR="0069104C" w:rsidRDefault="00506D39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jc w:val="both"/>
              <w:rPr>
                <w:rFonts w:ascii="Gill Sans" w:eastAsia="Gill Sans" w:hAnsi="Gill Sans" w:cs="Gill Sans"/>
                <w:color w:val="000000"/>
              </w:rPr>
            </w:pPr>
            <w:r>
              <w:rPr>
                <w:rFonts w:ascii="Gill Sans" w:eastAsia="Gill Sans" w:hAnsi="Gill Sans" w:cs="Gill Sans"/>
                <w:color w:val="000000"/>
              </w:rPr>
              <w:t xml:space="preserve">¿Quién le tiene miedo a Demetrio </w:t>
            </w:r>
            <w:proofErr w:type="spellStart"/>
            <w:r>
              <w:rPr>
                <w:rFonts w:ascii="Gill Sans" w:eastAsia="Gill Sans" w:hAnsi="Gill Sans" w:cs="Gill Sans"/>
                <w:color w:val="000000"/>
              </w:rPr>
              <w:t>Latov</w:t>
            </w:r>
            <w:proofErr w:type="spellEnd"/>
            <w:r>
              <w:rPr>
                <w:rFonts w:ascii="Gill Sans" w:eastAsia="Gill Sans" w:hAnsi="Gill Sans" w:cs="Gill Sans"/>
                <w:color w:val="000000"/>
              </w:rPr>
              <w:t xml:space="preserve">? – Ángeles </w:t>
            </w:r>
            <w:proofErr w:type="spellStart"/>
            <w:r>
              <w:rPr>
                <w:rFonts w:ascii="Gill Sans" w:eastAsia="Gill Sans" w:hAnsi="Gill Sans" w:cs="Gill Sans"/>
                <w:color w:val="000000"/>
              </w:rPr>
              <w:t>Durini</w:t>
            </w:r>
            <w:proofErr w:type="spellEnd"/>
            <w:r>
              <w:rPr>
                <w:rFonts w:ascii="Gill Sans" w:eastAsia="Gill Sans" w:hAnsi="Gill Sans" w:cs="Gill Sans"/>
                <w:color w:val="000000"/>
              </w:rPr>
              <w:t xml:space="preserve"> (Editorial SM).</w:t>
            </w:r>
          </w:p>
        </w:tc>
      </w:tr>
      <w:tr w:rsidR="0069104C" w14:paraId="1D176C9F" w14:textId="77777777">
        <w:tc>
          <w:tcPr>
            <w:tcW w:w="1555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5E45A3CD" w14:textId="77777777" w:rsidR="0069104C" w:rsidRDefault="006910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ill Sans" w:eastAsia="Gill Sans" w:hAnsi="Gill Sans" w:cs="Gill Sans"/>
                <w:color w:val="000000"/>
              </w:rPr>
            </w:pPr>
          </w:p>
        </w:tc>
        <w:tc>
          <w:tcPr>
            <w:tcW w:w="1859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30A9DDEB" w14:textId="77777777" w:rsidR="0069104C" w:rsidRDefault="006910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ill Sans" w:eastAsia="Gill Sans" w:hAnsi="Gill Sans" w:cs="Gill Sans"/>
                <w:color w:val="000000"/>
              </w:rPr>
            </w:pPr>
          </w:p>
        </w:tc>
        <w:tc>
          <w:tcPr>
            <w:tcW w:w="628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FB3502B" w14:textId="77777777" w:rsidR="0069104C" w:rsidRDefault="00506D39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jc w:val="both"/>
              <w:rPr>
                <w:rFonts w:ascii="Gill Sans" w:eastAsia="Gill Sans" w:hAnsi="Gill Sans" w:cs="Gill Sans"/>
                <w:color w:val="000000"/>
              </w:rPr>
            </w:pPr>
            <w:r>
              <w:rPr>
                <w:rFonts w:ascii="Gill Sans" w:eastAsia="Gill Sans" w:hAnsi="Gill Sans" w:cs="Gill Sans"/>
                <w:color w:val="000000"/>
              </w:rPr>
              <w:t>Trece casos misteriosos – Jacqueline Balcells y Ana María Güiraldes (Editorial SM).</w:t>
            </w:r>
          </w:p>
        </w:tc>
      </w:tr>
      <w:tr w:rsidR="0069104C" w14:paraId="6DD31B88" w14:textId="77777777">
        <w:tc>
          <w:tcPr>
            <w:tcW w:w="155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26AED1ED" w14:textId="77777777" w:rsidR="0069104C" w:rsidRDefault="00506D39">
            <w:pPr>
              <w:jc w:val="center"/>
              <w:rPr>
                <w:rFonts w:ascii="Gill Sans" w:eastAsia="Gill Sans" w:hAnsi="Gill Sans" w:cs="Gill Sans"/>
                <w:b/>
              </w:rPr>
            </w:pPr>
            <w:r>
              <w:rPr>
                <w:rFonts w:ascii="Gill Sans" w:eastAsia="Gill Sans" w:hAnsi="Gill Sans" w:cs="Gill Sans"/>
                <w:b/>
              </w:rPr>
              <w:t>Agosto</w:t>
            </w:r>
          </w:p>
        </w:tc>
        <w:tc>
          <w:tcPr>
            <w:tcW w:w="185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1BB8337D" w14:textId="77777777" w:rsidR="0069104C" w:rsidRDefault="00506D39">
            <w:pPr>
              <w:spacing w:line="360" w:lineRule="auto"/>
              <w:jc w:val="center"/>
              <w:rPr>
                <w:rFonts w:ascii="Gill Sans" w:eastAsia="Gill Sans" w:hAnsi="Gill Sans" w:cs="Gill Sans"/>
                <w:color w:val="000000"/>
              </w:rPr>
            </w:pPr>
            <w:r>
              <w:rPr>
                <w:rFonts w:ascii="Gill Sans" w:eastAsia="Gill Sans" w:hAnsi="Gill Sans" w:cs="Gill Sans"/>
                <w:color w:val="000000"/>
              </w:rPr>
              <w:t>Conociendo a Pilar</w:t>
            </w:r>
          </w:p>
        </w:tc>
        <w:tc>
          <w:tcPr>
            <w:tcW w:w="628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049BF358" w14:textId="77777777" w:rsidR="0069104C" w:rsidRDefault="00506D39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jc w:val="both"/>
              <w:rPr>
                <w:rFonts w:ascii="Gill Sans" w:eastAsia="Gill Sans" w:hAnsi="Gill Sans" w:cs="Gill Sans"/>
                <w:color w:val="000000"/>
              </w:rPr>
            </w:pPr>
            <w:r>
              <w:rPr>
                <w:rFonts w:ascii="Gill Sans" w:eastAsia="Gill Sans" w:hAnsi="Gill Sans" w:cs="Gill Sans"/>
                <w:color w:val="000000"/>
              </w:rPr>
              <w:t>Diario de Pilar en Amazonas – Flavia Lins e Silva (Editorial Vergara y Riba)</w:t>
            </w:r>
          </w:p>
        </w:tc>
      </w:tr>
      <w:tr w:rsidR="0069104C" w14:paraId="3E4CD33B" w14:textId="77777777">
        <w:tc>
          <w:tcPr>
            <w:tcW w:w="1555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56D422D2" w14:textId="77777777" w:rsidR="0069104C" w:rsidRDefault="006910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ill Sans" w:eastAsia="Gill Sans" w:hAnsi="Gill Sans" w:cs="Gill Sans"/>
                <w:color w:val="000000"/>
              </w:rPr>
            </w:pPr>
          </w:p>
        </w:tc>
        <w:tc>
          <w:tcPr>
            <w:tcW w:w="1859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2348BA37" w14:textId="77777777" w:rsidR="0069104C" w:rsidRDefault="006910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ill Sans" w:eastAsia="Gill Sans" w:hAnsi="Gill Sans" w:cs="Gill Sans"/>
                <w:color w:val="000000"/>
              </w:rPr>
            </w:pPr>
          </w:p>
        </w:tc>
        <w:tc>
          <w:tcPr>
            <w:tcW w:w="628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81CA759" w14:textId="77777777" w:rsidR="0069104C" w:rsidRDefault="00506D39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jc w:val="both"/>
              <w:rPr>
                <w:rFonts w:ascii="Gill Sans" w:eastAsia="Gill Sans" w:hAnsi="Gill Sans" w:cs="Gill Sans"/>
                <w:color w:val="000000"/>
              </w:rPr>
            </w:pPr>
            <w:r>
              <w:rPr>
                <w:rFonts w:ascii="Gill Sans" w:eastAsia="Gill Sans" w:hAnsi="Gill Sans" w:cs="Gill Sans"/>
                <w:color w:val="000000"/>
              </w:rPr>
              <w:t>Diario de Pilar en Grecia – Flavia Lins e Silva (Editorial Vergara y Riba)</w:t>
            </w:r>
          </w:p>
        </w:tc>
      </w:tr>
      <w:tr w:rsidR="0069104C" w14:paraId="4628C482" w14:textId="77777777">
        <w:tc>
          <w:tcPr>
            <w:tcW w:w="155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2450465E" w14:textId="77777777" w:rsidR="0069104C" w:rsidRDefault="00506D39">
            <w:pPr>
              <w:jc w:val="center"/>
              <w:rPr>
                <w:rFonts w:ascii="Gill Sans" w:eastAsia="Gill Sans" w:hAnsi="Gill Sans" w:cs="Gill Sans"/>
                <w:b/>
              </w:rPr>
            </w:pPr>
            <w:r>
              <w:rPr>
                <w:rFonts w:ascii="Gill Sans" w:eastAsia="Gill Sans" w:hAnsi="Gill Sans" w:cs="Gill Sans"/>
                <w:b/>
              </w:rPr>
              <w:t>Septiembre</w:t>
            </w:r>
          </w:p>
        </w:tc>
        <w:tc>
          <w:tcPr>
            <w:tcW w:w="185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36A84603" w14:textId="77777777" w:rsidR="0069104C" w:rsidRDefault="00506D39">
            <w:pPr>
              <w:spacing w:line="360" w:lineRule="auto"/>
              <w:jc w:val="center"/>
              <w:rPr>
                <w:rFonts w:ascii="Gill Sans" w:eastAsia="Gill Sans" w:hAnsi="Gill Sans" w:cs="Gill Sans"/>
                <w:color w:val="000000"/>
              </w:rPr>
            </w:pPr>
            <w:r>
              <w:rPr>
                <w:rFonts w:ascii="Gill Sans" w:eastAsia="Gill Sans" w:hAnsi="Gill Sans" w:cs="Gill Sans"/>
                <w:color w:val="000000"/>
              </w:rPr>
              <w:t>Amistad</w:t>
            </w:r>
          </w:p>
        </w:tc>
        <w:tc>
          <w:tcPr>
            <w:tcW w:w="628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7092ADF7" w14:textId="77777777" w:rsidR="0069104C" w:rsidRDefault="00506D3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jc w:val="both"/>
              <w:rPr>
                <w:rFonts w:ascii="Gill Sans" w:eastAsia="Gill Sans" w:hAnsi="Gill Sans" w:cs="Gill Sans"/>
                <w:color w:val="000000"/>
              </w:rPr>
            </w:pPr>
            <w:r>
              <w:rPr>
                <w:rFonts w:ascii="Gill Sans" w:eastAsia="Gill Sans" w:hAnsi="Gill Sans" w:cs="Gill Sans"/>
                <w:color w:val="000000"/>
              </w:rPr>
              <w:t xml:space="preserve">¿Seguiremos siendo amigos? – Paula </w:t>
            </w:r>
            <w:proofErr w:type="spellStart"/>
            <w:r>
              <w:rPr>
                <w:rFonts w:ascii="Gill Sans" w:eastAsia="Gill Sans" w:hAnsi="Gill Sans" w:cs="Gill Sans"/>
                <w:color w:val="000000"/>
              </w:rPr>
              <w:t>Dazinger</w:t>
            </w:r>
            <w:proofErr w:type="spellEnd"/>
            <w:r>
              <w:rPr>
                <w:rFonts w:ascii="Gill Sans" w:eastAsia="Gill Sans" w:hAnsi="Gill Sans" w:cs="Gill Sans"/>
                <w:color w:val="000000"/>
              </w:rPr>
              <w:t xml:space="preserve"> (Editorial Santillana)</w:t>
            </w:r>
          </w:p>
        </w:tc>
      </w:tr>
      <w:tr w:rsidR="0069104C" w14:paraId="686EE4BA" w14:textId="77777777">
        <w:tc>
          <w:tcPr>
            <w:tcW w:w="1555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250778BC" w14:textId="77777777" w:rsidR="0069104C" w:rsidRDefault="006910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ill Sans" w:eastAsia="Gill Sans" w:hAnsi="Gill Sans" w:cs="Gill Sans"/>
                <w:color w:val="000000"/>
              </w:rPr>
            </w:pPr>
          </w:p>
        </w:tc>
        <w:tc>
          <w:tcPr>
            <w:tcW w:w="1859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2AAF7F0B" w14:textId="77777777" w:rsidR="0069104C" w:rsidRDefault="006910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ill Sans" w:eastAsia="Gill Sans" w:hAnsi="Gill Sans" w:cs="Gill Sans"/>
                <w:color w:val="000000"/>
              </w:rPr>
            </w:pPr>
          </w:p>
        </w:tc>
        <w:tc>
          <w:tcPr>
            <w:tcW w:w="628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9A98C0F" w14:textId="77777777" w:rsidR="0069104C" w:rsidRDefault="00506D3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jc w:val="both"/>
              <w:rPr>
                <w:rFonts w:ascii="Gill Sans" w:eastAsia="Gill Sans" w:hAnsi="Gill Sans" w:cs="Gill Sans"/>
                <w:color w:val="000000"/>
              </w:rPr>
            </w:pPr>
            <w:r>
              <w:rPr>
                <w:rFonts w:ascii="Gill Sans" w:eastAsia="Gill Sans" w:hAnsi="Gill Sans" w:cs="Gill Sans"/>
                <w:color w:val="000000"/>
              </w:rPr>
              <w:t xml:space="preserve">Ámbar en cuarto y sin su amigo – Paula </w:t>
            </w:r>
            <w:proofErr w:type="spellStart"/>
            <w:r>
              <w:rPr>
                <w:rFonts w:ascii="Gill Sans" w:eastAsia="Gill Sans" w:hAnsi="Gill Sans" w:cs="Gill Sans"/>
                <w:color w:val="000000"/>
              </w:rPr>
              <w:t>Dazinger</w:t>
            </w:r>
            <w:proofErr w:type="spellEnd"/>
            <w:r>
              <w:rPr>
                <w:rFonts w:ascii="Gill Sans" w:eastAsia="Gill Sans" w:hAnsi="Gill Sans" w:cs="Gill Sans"/>
                <w:color w:val="000000"/>
              </w:rPr>
              <w:t xml:space="preserve"> (Editorial Santillana)</w:t>
            </w:r>
          </w:p>
        </w:tc>
      </w:tr>
      <w:tr w:rsidR="0069104C" w14:paraId="0D017511" w14:textId="77777777">
        <w:tc>
          <w:tcPr>
            <w:tcW w:w="155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0149A624" w14:textId="77777777" w:rsidR="0069104C" w:rsidRDefault="00506D39">
            <w:pPr>
              <w:jc w:val="center"/>
              <w:rPr>
                <w:rFonts w:ascii="Gill Sans" w:eastAsia="Gill Sans" w:hAnsi="Gill Sans" w:cs="Gill Sans"/>
                <w:b/>
              </w:rPr>
            </w:pPr>
            <w:r>
              <w:rPr>
                <w:rFonts w:ascii="Gill Sans" w:eastAsia="Gill Sans" w:hAnsi="Gill Sans" w:cs="Gill Sans"/>
                <w:b/>
              </w:rPr>
              <w:t>Octubre</w:t>
            </w:r>
          </w:p>
        </w:tc>
        <w:tc>
          <w:tcPr>
            <w:tcW w:w="185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01775C25" w14:textId="77777777" w:rsidR="0069104C" w:rsidRDefault="00506D39">
            <w:pPr>
              <w:spacing w:line="360" w:lineRule="auto"/>
              <w:jc w:val="center"/>
              <w:rPr>
                <w:rFonts w:ascii="Gill Sans" w:eastAsia="Gill Sans" w:hAnsi="Gill Sans" w:cs="Gill Sans"/>
                <w:color w:val="000000"/>
              </w:rPr>
            </w:pPr>
            <w:r>
              <w:rPr>
                <w:rFonts w:ascii="Gill Sans" w:eastAsia="Gill Sans" w:hAnsi="Gill Sans" w:cs="Gill Sans"/>
                <w:color w:val="000000"/>
              </w:rPr>
              <w:t>Ciencias mágicas</w:t>
            </w:r>
          </w:p>
        </w:tc>
        <w:tc>
          <w:tcPr>
            <w:tcW w:w="628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B16993C" w14:textId="77777777" w:rsidR="0069104C" w:rsidRDefault="00506D3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jc w:val="both"/>
              <w:rPr>
                <w:rFonts w:ascii="Gill Sans" w:eastAsia="Gill Sans" w:hAnsi="Gill Sans" w:cs="Gill Sans"/>
                <w:color w:val="000000"/>
              </w:rPr>
            </w:pPr>
            <w:r>
              <w:rPr>
                <w:rFonts w:ascii="Gill Sans" w:eastAsia="Gill Sans" w:hAnsi="Gill Sans" w:cs="Gill Sans"/>
                <w:color w:val="000000"/>
              </w:rPr>
              <w:t xml:space="preserve">Ecología hasta en la sopa – Mariela Kogan e Ileana </w:t>
            </w:r>
            <w:proofErr w:type="spellStart"/>
            <w:r>
              <w:rPr>
                <w:rFonts w:ascii="Gill Sans" w:eastAsia="Gill Sans" w:hAnsi="Gill Sans" w:cs="Gill Sans"/>
                <w:color w:val="000000"/>
              </w:rPr>
              <w:t>Lotersztain</w:t>
            </w:r>
            <w:proofErr w:type="spellEnd"/>
            <w:r>
              <w:rPr>
                <w:rFonts w:ascii="Gill Sans" w:eastAsia="Gill Sans" w:hAnsi="Gill Sans" w:cs="Gill Sans"/>
                <w:color w:val="000000"/>
              </w:rPr>
              <w:t xml:space="preserve"> (Ediciones </w:t>
            </w:r>
            <w:proofErr w:type="spellStart"/>
            <w:r>
              <w:rPr>
                <w:rFonts w:ascii="Gill Sans" w:eastAsia="Gill Sans" w:hAnsi="Gill Sans" w:cs="Gill Sans"/>
                <w:color w:val="000000"/>
              </w:rPr>
              <w:t>Iamiqué</w:t>
            </w:r>
            <w:proofErr w:type="spellEnd"/>
            <w:r>
              <w:rPr>
                <w:rFonts w:ascii="Gill Sans" w:eastAsia="Gill Sans" w:hAnsi="Gill Sans" w:cs="Gill Sans"/>
                <w:color w:val="000000"/>
              </w:rPr>
              <w:t xml:space="preserve">) </w:t>
            </w:r>
          </w:p>
        </w:tc>
      </w:tr>
      <w:tr w:rsidR="0069104C" w14:paraId="35E433A3" w14:textId="77777777">
        <w:tc>
          <w:tcPr>
            <w:tcW w:w="1555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0BF4C560" w14:textId="77777777" w:rsidR="0069104C" w:rsidRDefault="006910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ill Sans" w:eastAsia="Gill Sans" w:hAnsi="Gill Sans" w:cs="Gill Sans"/>
                <w:color w:val="000000"/>
              </w:rPr>
            </w:pPr>
          </w:p>
        </w:tc>
        <w:tc>
          <w:tcPr>
            <w:tcW w:w="1859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4844B031" w14:textId="77777777" w:rsidR="0069104C" w:rsidRDefault="006910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ill Sans" w:eastAsia="Gill Sans" w:hAnsi="Gill Sans" w:cs="Gill Sans"/>
                <w:color w:val="000000"/>
              </w:rPr>
            </w:pPr>
          </w:p>
        </w:tc>
        <w:tc>
          <w:tcPr>
            <w:tcW w:w="628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E282A1C" w14:textId="77777777" w:rsidR="0069104C" w:rsidRDefault="00506D3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jc w:val="both"/>
              <w:rPr>
                <w:rFonts w:ascii="Gill Sans" w:eastAsia="Gill Sans" w:hAnsi="Gill Sans" w:cs="Gill Sans"/>
                <w:color w:val="000000"/>
              </w:rPr>
            </w:pPr>
            <w:r>
              <w:rPr>
                <w:rFonts w:ascii="Gill Sans" w:eastAsia="Gill Sans" w:hAnsi="Gill Sans" w:cs="Gill Sans"/>
                <w:color w:val="000000"/>
              </w:rPr>
              <w:t xml:space="preserve">Guía turística del Sistema Solar – Mariano Ribas y Carla </w:t>
            </w:r>
            <w:proofErr w:type="spellStart"/>
            <w:r>
              <w:rPr>
                <w:rFonts w:ascii="Gill Sans" w:eastAsia="Gill Sans" w:hAnsi="Gill Sans" w:cs="Gill Sans"/>
                <w:color w:val="000000"/>
              </w:rPr>
              <w:t>Baredes</w:t>
            </w:r>
            <w:proofErr w:type="spellEnd"/>
            <w:r>
              <w:rPr>
                <w:rFonts w:ascii="Gill Sans" w:eastAsia="Gill Sans" w:hAnsi="Gill Sans" w:cs="Gill Sans"/>
                <w:color w:val="000000"/>
              </w:rPr>
              <w:t xml:space="preserve"> (Ediciones </w:t>
            </w:r>
            <w:proofErr w:type="spellStart"/>
            <w:r>
              <w:rPr>
                <w:rFonts w:ascii="Gill Sans" w:eastAsia="Gill Sans" w:hAnsi="Gill Sans" w:cs="Gill Sans"/>
                <w:color w:val="000000"/>
              </w:rPr>
              <w:t>Iamiqué</w:t>
            </w:r>
            <w:proofErr w:type="spellEnd"/>
            <w:r>
              <w:rPr>
                <w:rFonts w:ascii="Gill Sans" w:eastAsia="Gill Sans" w:hAnsi="Gill Sans" w:cs="Gill Sans"/>
                <w:color w:val="000000"/>
              </w:rPr>
              <w:t>)</w:t>
            </w:r>
          </w:p>
        </w:tc>
      </w:tr>
      <w:tr w:rsidR="0069104C" w14:paraId="67D31242" w14:textId="77777777">
        <w:trPr>
          <w:trHeight w:val="1666"/>
        </w:trPr>
        <w:tc>
          <w:tcPr>
            <w:tcW w:w="155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0E9DC84A" w14:textId="77777777" w:rsidR="0069104C" w:rsidRDefault="00506D39">
            <w:pPr>
              <w:jc w:val="center"/>
              <w:rPr>
                <w:rFonts w:ascii="Gill Sans" w:eastAsia="Gill Sans" w:hAnsi="Gill Sans" w:cs="Gill Sans"/>
                <w:b/>
              </w:rPr>
            </w:pPr>
            <w:r>
              <w:rPr>
                <w:rFonts w:ascii="Gill Sans" w:eastAsia="Gill Sans" w:hAnsi="Gill Sans" w:cs="Gill Sans"/>
                <w:b/>
              </w:rPr>
              <w:t>Noviembre</w:t>
            </w:r>
          </w:p>
        </w:tc>
        <w:tc>
          <w:tcPr>
            <w:tcW w:w="185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56196AB7" w14:textId="77777777" w:rsidR="0069104C" w:rsidRDefault="00506D39">
            <w:pPr>
              <w:spacing w:line="360" w:lineRule="auto"/>
              <w:jc w:val="center"/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</w:rPr>
              <w:t>Me apropio de mi lectura</w:t>
            </w:r>
          </w:p>
        </w:tc>
        <w:tc>
          <w:tcPr>
            <w:tcW w:w="628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281FD249" w14:textId="77777777" w:rsidR="0069104C" w:rsidRDefault="00506D39">
            <w:pPr>
              <w:spacing w:line="360" w:lineRule="auto"/>
              <w:jc w:val="center"/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  <w:color w:val="000000"/>
              </w:rPr>
              <w:t>Libro a elección personal del o la estudiante</w:t>
            </w:r>
          </w:p>
        </w:tc>
      </w:tr>
    </w:tbl>
    <w:p w14:paraId="277062B7" w14:textId="77777777" w:rsidR="0069104C" w:rsidRDefault="0069104C">
      <w:pPr>
        <w:jc w:val="both"/>
        <w:rPr>
          <w:rFonts w:ascii="Gill Sans" w:eastAsia="Gill Sans" w:hAnsi="Gill Sans" w:cs="Gill Sans"/>
        </w:rPr>
      </w:pPr>
    </w:p>
    <w:p w14:paraId="06D8B433" w14:textId="77777777" w:rsidR="008512C4" w:rsidRDefault="008512C4" w:rsidP="008512C4">
      <w:pPr>
        <w:jc w:val="center"/>
        <w:rPr>
          <w:rFonts w:ascii="Gill Sans" w:eastAsia="Gill Sans" w:hAnsi="Gill Sans" w:cs="Gill Sans"/>
          <w:b/>
          <w:sz w:val="28"/>
          <w:szCs w:val="28"/>
        </w:rPr>
      </w:pPr>
    </w:p>
    <w:p w14:paraId="207BB92D" w14:textId="77777777" w:rsidR="008512C4" w:rsidRDefault="008512C4" w:rsidP="008512C4">
      <w:pPr>
        <w:jc w:val="center"/>
        <w:rPr>
          <w:rFonts w:ascii="Gill Sans" w:eastAsia="Gill Sans" w:hAnsi="Gill Sans" w:cs="Gill Sans"/>
          <w:b/>
          <w:sz w:val="28"/>
          <w:szCs w:val="28"/>
        </w:rPr>
      </w:pPr>
    </w:p>
    <w:p w14:paraId="5DEC334F" w14:textId="4285C24C" w:rsidR="008512C4" w:rsidRPr="00F66939" w:rsidRDefault="008512C4" w:rsidP="008512C4">
      <w:pPr>
        <w:jc w:val="center"/>
        <w:rPr>
          <w:rFonts w:ascii="Gill Sans" w:eastAsia="Gill Sans" w:hAnsi="Gill Sans" w:cs="Gill Sans"/>
          <w:b/>
          <w:sz w:val="28"/>
          <w:szCs w:val="28"/>
        </w:rPr>
      </w:pPr>
      <w:r w:rsidRPr="00F66939">
        <w:rPr>
          <w:rFonts w:ascii="Gill Sans" w:eastAsia="Gill Sans" w:hAnsi="Gill Sans" w:cs="Gill Sans"/>
          <w:b/>
          <w:sz w:val="28"/>
          <w:szCs w:val="28"/>
        </w:rPr>
        <w:t xml:space="preserve">Plan Lector </w:t>
      </w:r>
      <w:r>
        <w:rPr>
          <w:rFonts w:ascii="Gill Sans" w:eastAsia="Gill Sans" w:hAnsi="Gill Sans" w:cs="Gill Sans"/>
          <w:b/>
          <w:sz w:val="28"/>
          <w:szCs w:val="28"/>
        </w:rPr>
        <w:t>2022</w:t>
      </w:r>
    </w:p>
    <w:p w14:paraId="497958CE" w14:textId="6817B1AD" w:rsidR="008512C4" w:rsidRPr="00F66939" w:rsidRDefault="008512C4" w:rsidP="008512C4">
      <w:pPr>
        <w:jc w:val="center"/>
        <w:rPr>
          <w:rFonts w:ascii="Gill Sans" w:eastAsia="Gill Sans" w:hAnsi="Gill Sans" w:cs="Gill Sans"/>
          <w:b/>
          <w:sz w:val="28"/>
          <w:szCs w:val="28"/>
        </w:rPr>
      </w:pPr>
      <w:r>
        <w:rPr>
          <w:rFonts w:ascii="Gill Sans" w:eastAsia="Gill Sans" w:hAnsi="Gill Sans" w:cs="Gill Sans"/>
          <w:b/>
          <w:sz w:val="28"/>
          <w:szCs w:val="28"/>
        </w:rPr>
        <w:t>4</w:t>
      </w:r>
      <w:r w:rsidRPr="00F66939">
        <w:rPr>
          <w:rFonts w:ascii="Gill Sans" w:eastAsia="Gill Sans" w:hAnsi="Gill Sans" w:cs="Gill Sans"/>
          <w:b/>
          <w:sz w:val="28"/>
          <w:szCs w:val="28"/>
        </w:rPr>
        <w:t xml:space="preserve">º Básico </w:t>
      </w:r>
      <w:r>
        <w:rPr>
          <w:rFonts w:ascii="Gill Sans" w:eastAsia="Gill Sans" w:hAnsi="Gill Sans" w:cs="Gill Sans"/>
          <w:b/>
          <w:sz w:val="28"/>
          <w:szCs w:val="28"/>
        </w:rPr>
        <w:t>B</w:t>
      </w:r>
    </w:p>
    <w:p w14:paraId="1D87E02C" w14:textId="77777777" w:rsidR="0069104C" w:rsidRDefault="0069104C">
      <w:pPr>
        <w:rPr>
          <w:rFonts w:ascii="Gill Sans" w:eastAsia="Gill Sans" w:hAnsi="Gill Sans" w:cs="Gill Sans"/>
          <w:b/>
        </w:rPr>
      </w:pPr>
    </w:p>
    <w:p w14:paraId="46120CCC" w14:textId="77777777" w:rsidR="0069104C" w:rsidRDefault="00506D39">
      <w:pPr>
        <w:jc w:val="both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 xml:space="preserve">Este año el plan de lectura para 4º Básicos se llevará a cabo a modo de Itinerario Lector, con el objetivo de que los niños y niñas puedan aumentar su gusto por la lectura a través de libros acordes a su edad e intereses. </w:t>
      </w:r>
    </w:p>
    <w:p w14:paraId="3D81CC72" w14:textId="77777777" w:rsidR="0069104C" w:rsidRDefault="00506D39">
      <w:pPr>
        <w:jc w:val="both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 xml:space="preserve">Cada mes tendrá una temática diferente. Por cada mes, comenzando desde el mes de abril, el o la estudiante de 4º Básico tendrá </w:t>
      </w:r>
      <w:r>
        <w:rPr>
          <w:rFonts w:ascii="Gill Sans" w:eastAsia="Gill Sans" w:hAnsi="Gill Sans" w:cs="Gill Sans"/>
          <w:u w:val="single"/>
        </w:rPr>
        <w:t>dos opciones</w:t>
      </w:r>
      <w:r>
        <w:rPr>
          <w:rFonts w:ascii="Gill Sans" w:eastAsia="Gill Sans" w:hAnsi="Gill Sans" w:cs="Gill Sans"/>
        </w:rPr>
        <w:t xml:space="preserve"> de lectura sobre ese tema, de los que </w:t>
      </w:r>
      <w:r>
        <w:rPr>
          <w:rFonts w:ascii="Gill Sans" w:eastAsia="Gill Sans" w:hAnsi="Gill Sans" w:cs="Gill Sans"/>
          <w:u w:val="single"/>
        </w:rPr>
        <w:t>tendrá que elegir uno para leer durante todo el mes</w:t>
      </w:r>
      <w:r>
        <w:rPr>
          <w:rFonts w:ascii="Gill Sans" w:eastAsia="Gill Sans" w:hAnsi="Gill Sans" w:cs="Gill Sans"/>
        </w:rPr>
        <w:t xml:space="preserve">. </w:t>
      </w:r>
    </w:p>
    <w:p w14:paraId="378CFF31" w14:textId="77777777" w:rsidR="0069104C" w:rsidRDefault="00506D39">
      <w:pPr>
        <w:jc w:val="both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 xml:space="preserve">Para la </w:t>
      </w:r>
      <w:r>
        <w:rPr>
          <w:rFonts w:ascii="Gill Sans" w:eastAsia="Gill Sans" w:hAnsi="Gill Sans" w:cs="Gill Sans"/>
          <w:u w:val="single"/>
        </w:rPr>
        <w:t>clase de plan lector</w:t>
      </w:r>
      <w:r>
        <w:rPr>
          <w:rFonts w:ascii="Gill Sans" w:eastAsia="Gill Sans" w:hAnsi="Gill Sans" w:cs="Gill Sans"/>
        </w:rPr>
        <w:t xml:space="preserve"> deberá presentarse con su libro, su bolsa lectora y su carpeta.</w:t>
      </w:r>
    </w:p>
    <w:p w14:paraId="3726C31C" w14:textId="77777777" w:rsidR="0069104C" w:rsidRDefault="00506D39">
      <w:pPr>
        <w:jc w:val="both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 xml:space="preserve">La </w:t>
      </w:r>
      <w:r>
        <w:rPr>
          <w:rFonts w:ascii="Gill Sans" w:eastAsia="Gill Sans" w:hAnsi="Gill Sans" w:cs="Gill Sans"/>
          <w:u w:val="single"/>
        </w:rPr>
        <w:t>metodología de evaluación</w:t>
      </w:r>
      <w:r>
        <w:rPr>
          <w:rFonts w:ascii="Gill Sans" w:eastAsia="Gill Sans" w:hAnsi="Gill Sans" w:cs="Gill Sans"/>
        </w:rPr>
        <w:t xml:space="preserve"> se determinará dependiendo de cada libro. </w:t>
      </w:r>
    </w:p>
    <w:tbl>
      <w:tblPr>
        <w:tblStyle w:val="a0"/>
        <w:tblW w:w="970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5"/>
        <w:gridCol w:w="1859"/>
        <w:gridCol w:w="6286"/>
      </w:tblGrid>
      <w:tr w:rsidR="0069104C" w14:paraId="7E11083D" w14:textId="77777777">
        <w:tc>
          <w:tcPr>
            <w:tcW w:w="15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8CCE4"/>
          </w:tcPr>
          <w:p w14:paraId="6517C783" w14:textId="77777777" w:rsidR="0069104C" w:rsidRDefault="00506D39">
            <w:pPr>
              <w:jc w:val="center"/>
              <w:rPr>
                <w:rFonts w:ascii="Gill Sans" w:eastAsia="Gill Sans" w:hAnsi="Gill Sans" w:cs="Gill Sans"/>
                <w:b/>
              </w:rPr>
            </w:pPr>
            <w:r>
              <w:rPr>
                <w:rFonts w:ascii="Gill Sans" w:eastAsia="Gill Sans" w:hAnsi="Gill Sans" w:cs="Gill Sans"/>
                <w:b/>
              </w:rPr>
              <w:t>MES</w:t>
            </w:r>
          </w:p>
        </w:tc>
        <w:tc>
          <w:tcPr>
            <w:tcW w:w="1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8CCE4"/>
          </w:tcPr>
          <w:p w14:paraId="5C4DCB39" w14:textId="77777777" w:rsidR="0069104C" w:rsidRDefault="00506D39">
            <w:pPr>
              <w:jc w:val="center"/>
              <w:rPr>
                <w:rFonts w:ascii="Gill Sans" w:eastAsia="Gill Sans" w:hAnsi="Gill Sans" w:cs="Gill Sans"/>
                <w:b/>
              </w:rPr>
            </w:pPr>
            <w:r>
              <w:rPr>
                <w:rFonts w:ascii="Gill Sans" w:eastAsia="Gill Sans" w:hAnsi="Gill Sans" w:cs="Gill Sans"/>
                <w:b/>
              </w:rPr>
              <w:t>TEMA</w:t>
            </w:r>
          </w:p>
        </w:tc>
        <w:tc>
          <w:tcPr>
            <w:tcW w:w="62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8CCE4"/>
          </w:tcPr>
          <w:p w14:paraId="2F7A335B" w14:textId="77777777" w:rsidR="0069104C" w:rsidRDefault="00506D39">
            <w:pPr>
              <w:jc w:val="center"/>
              <w:rPr>
                <w:rFonts w:ascii="Gill Sans" w:eastAsia="Gill Sans" w:hAnsi="Gill Sans" w:cs="Gill Sans"/>
                <w:b/>
              </w:rPr>
            </w:pPr>
            <w:r>
              <w:rPr>
                <w:rFonts w:ascii="Gill Sans" w:eastAsia="Gill Sans" w:hAnsi="Gill Sans" w:cs="Gill Sans"/>
                <w:b/>
              </w:rPr>
              <w:t>OPCIONES</w:t>
            </w:r>
          </w:p>
        </w:tc>
      </w:tr>
      <w:tr w:rsidR="0069104C" w14:paraId="64FDB2BE" w14:textId="77777777">
        <w:tc>
          <w:tcPr>
            <w:tcW w:w="155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6E7618B9" w14:textId="77777777" w:rsidR="0069104C" w:rsidRDefault="00506D39">
            <w:pPr>
              <w:jc w:val="center"/>
              <w:rPr>
                <w:rFonts w:ascii="Gill Sans" w:eastAsia="Gill Sans" w:hAnsi="Gill Sans" w:cs="Gill Sans"/>
                <w:b/>
              </w:rPr>
            </w:pPr>
            <w:r>
              <w:rPr>
                <w:rFonts w:ascii="Gill Sans" w:eastAsia="Gill Sans" w:hAnsi="Gill Sans" w:cs="Gill Sans"/>
                <w:b/>
              </w:rPr>
              <w:t>Abril</w:t>
            </w:r>
          </w:p>
        </w:tc>
        <w:tc>
          <w:tcPr>
            <w:tcW w:w="185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439F681E" w14:textId="77777777" w:rsidR="0069104C" w:rsidRDefault="00506D39">
            <w:pPr>
              <w:spacing w:line="360" w:lineRule="auto"/>
              <w:jc w:val="center"/>
              <w:rPr>
                <w:rFonts w:ascii="Gill Sans" w:eastAsia="Gill Sans" w:hAnsi="Gill Sans" w:cs="Gill Sans"/>
                <w:color w:val="000000"/>
              </w:rPr>
            </w:pPr>
            <w:r>
              <w:rPr>
                <w:rFonts w:ascii="Gill Sans" w:eastAsia="Gill Sans" w:hAnsi="Gill Sans" w:cs="Gill Sans"/>
                <w:color w:val="000000"/>
              </w:rPr>
              <w:t>Ciencias mágicas</w:t>
            </w:r>
          </w:p>
        </w:tc>
        <w:tc>
          <w:tcPr>
            <w:tcW w:w="628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56A2AED" w14:textId="77777777" w:rsidR="0069104C" w:rsidRDefault="00506D3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jc w:val="both"/>
              <w:rPr>
                <w:rFonts w:ascii="Gill Sans" w:eastAsia="Gill Sans" w:hAnsi="Gill Sans" w:cs="Gill Sans"/>
                <w:color w:val="000000"/>
              </w:rPr>
            </w:pPr>
            <w:r>
              <w:rPr>
                <w:rFonts w:ascii="Gill Sans" w:eastAsia="Gill Sans" w:hAnsi="Gill Sans" w:cs="Gill Sans"/>
                <w:color w:val="000000"/>
              </w:rPr>
              <w:t xml:space="preserve">Ecología hasta en la sopa – Mariela Kogan e Ileana </w:t>
            </w:r>
            <w:proofErr w:type="spellStart"/>
            <w:r>
              <w:rPr>
                <w:rFonts w:ascii="Gill Sans" w:eastAsia="Gill Sans" w:hAnsi="Gill Sans" w:cs="Gill Sans"/>
                <w:color w:val="000000"/>
              </w:rPr>
              <w:t>Lotersztain</w:t>
            </w:r>
            <w:proofErr w:type="spellEnd"/>
            <w:r>
              <w:rPr>
                <w:rFonts w:ascii="Gill Sans" w:eastAsia="Gill Sans" w:hAnsi="Gill Sans" w:cs="Gill Sans"/>
                <w:color w:val="000000"/>
              </w:rPr>
              <w:t xml:space="preserve"> (Ediciones </w:t>
            </w:r>
            <w:proofErr w:type="spellStart"/>
            <w:r>
              <w:rPr>
                <w:rFonts w:ascii="Gill Sans" w:eastAsia="Gill Sans" w:hAnsi="Gill Sans" w:cs="Gill Sans"/>
                <w:color w:val="000000"/>
              </w:rPr>
              <w:t>Iamiqué</w:t>
            </w:r>
            <w:proofErr w:type="spellEnd"/>
            <w:r>
              <w:rPr>
                <w:rFonts w:ascii="Gill Sans" w:eastAsia="Gill Sans" w:hAnsi="Gill Sans" w:cs="Gill Sans"/>
                <w:color w:val="000000"/>
              </w:rPr>
              <w:t>)</w:t>
            </w:r>
          </w:p>
        </w:tc>
      </w:tr>
      <w:tr w:rsidR="0069104C" w14:paraId="14709B42" w14:textId="77777777">
        <w:tc>
          <w:tcPr>
            <w:tcW w:w="1555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73BF0B65" w14:textId="77777777" w:rsidR="0069104C" w:rsidRDefault="006910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ill Sans" w:eastAsia="Gill Sans" w:hAnsi="Gill Sans" w:cs="Gill Sans"/>
                <w:color w:val="000000"/>
              </w:rPr>
            </w:pPr>
          </w:p>
        </w:tc>
        <w:tc>
          <w:tcPr>
            <w:tcW w:w="1859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032522DF" w14:textId="77777777" w:rsidR="0069104C" w:rsidRDefault="006910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ill Sans" w:eastAsia="Gill Sans" w:hAnsi="Gill Sans" w:cs="Gill Sans"/>
                <w:color w:val="000000"/>
              </w:rPr>
            </w:pPr>
          </w:p>
        </w:tc>
        <w:tc>
          <w:tcPr>
            <w:tcW w:w="628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2B77E2F" w14:textId="77777777" w:rsidR="0069104C" w:rsidRDefault="00506D39">
            <w:pPr>
              <w:spacing w:line="360" w:lineRule="auto"/>
              <w:ind w:left="360"/>
              <w:jc w:val="both"/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</w:rPr>
              <w:t xml:space="preserve">2.Guía turística del Sistema Solar – Mariano Ribas y Carla </w:t>
            </w:r>
            <w:proofErr w:type="spellStart"/>
            <w:r>
              <w:rPr>
                <w:rFonts w:ascii="Gill Sans" w:eastAsia="Gill Sans" w:hAnsi="Gill Sans" w:cs="Gill Sans"/>
              </w:rPr>
              <w:t>Baredes</w:t>
            </w:r>
            <w:proofErr w:type="spellEnd"/>
            <w:r>
              <w:rPr>
                <w:rFonts w:ascii="Gill Sans" w:eastAsia="Gill Sans" w:hAnsi="Gill Sans" w:cs="Gill Sans"/>
              </w:rPr>
              <w:t xml:space="preserve"> (Ediciones </w:t>
            </w:r>
            <w:proofErr w:type="spellStart"/>
            <w:r>
              <w:rPr>
                <w:rFonts w:ascii="Gill Sans" w:eastAsia="Gill Sans" w:hAnsi="Gill Sans" w:cs="Gill Sans"/>
              </w:rPr>
              <w:t>Iamiqué</w:t>
            </w:r>
            <w:proofErr w:type="spellEnd"/>
            <w:r>
              <w:rPr>
                <w:rFonts w:ascii="Gill Sans" w:eastAsia="Gill Sans" w:hAnsi="Gill Sans" w:cs="Gill Sans"/>
              </w:rPr>
              <w:t>)</w:t>
            </w:r>
          </w:p>
        </w:tc>
      </w:tr>
      <w:tr w:rsidR="0069104C" w14:paraId="728857DD" w14:textId="77777777">
        <w:tc>
          <w:tcPr>
            <w:tcW w:w="155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3F00F6B6" w14:textId="77777777" w:rsidR="0069104C" w:rsidRDefault="00506D39">
            <w:pPr>
              <w:jc w:val="center"/>
              <w:rPr>
                <w:rFonts w:ascii="Gill Sans" w:eastAsia="Gill Sans" w:hAnsi="Gill Sans" w:cs="Gill Sans"/>
                <w:b/>
              </w:rPr>
            </w:pPr>
            <w:r>
              <w:rPr>
                <w:rFonts w:ascii="Gill Sans" w:eastAsia="Gill Sans" w:hAnsi="Gill Sans" w:cs="Gill Sans"/>
                <w:b/>
              </w:rPr>
              <w:t>Mayo</w:t>
            </w:r>
          </w:p>
        </w:tc>
        <w:tc>
          <w:tcPr>
            <w:tcW w:w="185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230585C0" w14:textId="77777777" w:rsidR="0069104C" w:rsidRDefault="00506D39">
            <w:pPr>
              <w:spacing w:line="360" w:lineRule="auto"/>
              <w:jc w:val="center"/>
              <w:rPr>
                <w:rFonts w:ascii="Gill Sans" w:eastAsia="Gill Sans" w:hAnsi="Gill Sans" w:cs="Gill Sans"/>
                <w:color w:val="000000"/>
              </w:rPr>
            </w:pPr>
            <w:r>
              <w:rPr>
                <w:rFonts w:ascii="Gill Sans" w:eastAsia="Gill Sans" w:hAnsi="Gill Sans" w:cs="Gill Sans"/>
                <w:color w:val="000000"/>
              </w:rPr>
              <w:t>Amistad</w:t>
            </w:r>
          </w:p>
        </w:tc>
        <w:tc>
          <w:tcPr>
            <w:tcW w:w="628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5E8E43A" w14:textId="77777777" w:rsidR="0069104C" w:rsidRDefault="00506D3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jc w:val="both"/>
              <w:rPr>
                <w:rFonts w:ascii="Gill Sans" w:eastAsia="Gill Sans" w:hAnsi="Gill Sans" w:cs="Gill Sans"/>
                <w:color w:val="FF0000"/>
              </w:rPr>
            </w:pPr>
            <w:r>
              <w:rPr>
                <w:rFonts w:ascii="Gill Sans" w:eastAsia="Gill Sans" w:hAnsi="Gill Sans" w:cs="Gill Sans"/>
                <w:color w:val="000000"/>
              </w:rPr>
              <w:t xml:space="preserve">¿Seguiremos siendo amigos? – Paula </w:t>
            </w:r>
            <w:proofErr w:type="spellStart"/>
            <w:r>
              <w:rPr>
                <w:rFonts w:ascii="Gill Sans" w:eastAsia="Gill Sans" w:hAnsi="Gill Sans" w:cs="Gill Sans"/>
                <w:color w:val="000000"/>
              </w:rPr>
              <w:t>Dazinger</w:t>
            </w:r>
            <w:proofErr w:type="spellEnd"/>
            <w:r>
              <w:rPr>
                <w:rFonts w:ascii="Gill Sans" w:eastAsia="Gill Sans" w:hAnsi="Gill Sans" w:cs="Gill Sans"/>
                <w:color w:val="000000"/>
              </w:rPr>
              <w:t xml:space="preserve"> (Editorial Santillana)</w:t>
            </w:r>
          </w:p>
        </w:tc>
      </w:tr>
      <w:tr w:rsidR="0069104C" w14:paraId="3A6D551B" w14:textId="77777777">
        <w:tc>
          <w:tcPr>
            <w:tcW w:w="1555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739FAE78" w14:textId="77777777" w:rsidR="0069104C" w:rsidRDefault="006910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ill Sans" w:eastAsia="Gill Sans" w:hAnsi="Gill Sans" w:cs="Gill Sans"/>
                <w:color w:val="FF0000"/>
              </w:rPr>
            </w:pPr>
          </w:p>
        </w:tc>
        <w:tc>
          <w:tcPr>
            <w:tcW w:w="1859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4FF53518" w14:textId="77777777" w:rsidR="0069104C" w:rsidRDefault="006910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ill Sans" w:eastAsia="Gill Sans" w:hAnsi="Gill Sans" w:cs="Gill Sans"/>
                <w:color w:val="FF0000"/>
              </w:rPr>
            </w:pPr>
          </w:p>
        </w:tc>
        <w:tc>
          <w:tcPr>
            <w:tcW w:w="628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D02AB2B" w14:textId="77777777" w:rsidR="0069104C" w:rsidRDefault="00506D39">
            <w:pPr>
              <w:spacing w:line="360" w:lineRule="auto"/>
              <w:ind w:left="360"/>
              <w:jc w:val="both"/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</w:rPr>
              <w:t xml:space="preserve">2.Ámbar en cuarto y sin su amigo – Paula </w:t>
            </w:r>
            <w:proofErr w:type="spellStart"/>
            <w:r>
              <w:rPr>
                <w:rFonts w:ascii="Gill Sans" w:eastAsia="Gill Sans" w:hAnsi="Gill Sans" w:cs="Gill Sans"/>
              </w:rPr>
              <w:t>Dazinger</w:t>
            </w:r>
            <w:proofErr w:type="spellEnd"/>
            <w:r>
              <w:rPr>
                <w:rFonts w:ascii="Gill Sans" w:eastAsia="Gill Sans" w:hAnsi="Gill Sans" w:cs="Gill Sans"/>
              </w:rPr>
              <w:t xml:space="preserve"> (Editorial Santillana)</w:t>
            </w:r>
          </w:p>
        </w:tc>
      </w:tr>
      <w:tr w:rsidR="0069104C" w14:paraId="122DEEF3" w14:textId="77777777">
        <w:tc>
          <w:tcPr>
            <w:tcW w:w="155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0F66C766" w14:textId="77777777" w:rsidR="0069104C" w:rsidRDefault="00506D39">
            <w:pPr>
              <w:jc w:val="center"/>
              <w:rPr>
                <w:rFonts w:ascii="Gill Sans" w:eastAsia="Gill Sans" w:hAnsi="Gill Sans" w:cs="Gill Sans"/>
                <w:b/>
              </w:rPr>
            </w:pPr>
            <w:r>
              <w:rPr>
                <w:rFonts w:ascii="Gill Sans" w:eastAsia="Gill Sans" w:hAnsi="Gill Sans" w:cs="Gill Sans"/>
                <w:b/>
              </w:rPr>
              <w:lastRenderedPageBreak/>
              <w:t>Junio</w:t>
            </w:r>
          </w:p>
        </w:tc>
        <w:tc>
          <w:tcPr>
            <w:tcW w:w="185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74FC5EAE" w14:textId="77777777" w:rsidR="0069104C" w:rsidRDefault="00506D39">
            <w:pPr>
              <w:spacing w:line="360" w:lineRule="auto"/>
              <w:jc w:val="center"/>
              <w:rPr>
                <w:rFonts w:ascii="Gill Sans" w:eastAsia="Gill Sans" w:hAnsi="Gill Sans" w:cs="Gill Sans"/>
                <w:color w:val="000000"/>
              </w:rPr>
            </w:pPr>
            <w:r>
              <w:rPr>
                <w:rFonts w:ascii="Gill Sans" w:eastAsia="Gill Sans" w:hAnsi="Gill Sans" w:cs="Gill Sans"/>
                <w:color w:val="000000"/>
              </w:rPr>
              <w:t>Conociendo a Pilar</w:t>
            </w:r>
          </w:p>
        </w:tc>
        <w:tc>
          <w:tcPr>
            <w:tcW w:w="628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10C9361F" w14:textId="77777777" w:rsidR="0069104C" w:rsidRDefault="00506D39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jc w:val="both"/>
              <w:rPr>
                <w:rFonts w:ascii="Gill Sans" w:eastAsia="Gill Sans" w:hAnsi="Gill Sans" w:cs="Gill Sans"/>
                <w:color w:val="000000"/>
              </w:rPr>
            </w:pPr>
            <w:r>
              <w:rPr>
                <w:rFonts w:ascii="Gill Sans" w:eastAsia="Gill Sans" w:hAnsi="Gill Sans" w:cs="Gill Sans"/>
                <w:color w:val="000000"/>
              </w:rPr>
              <w:t>Diario de Pilar en Amazonas – Flavia Lins e Silva (Editorial Vergara y Riba)</w:t>
            </w:r>
          </w:p>
        </w:tc>
      </w:tr>
      <w:tr w:rsidR="0069104C" w14:paraId="32E94BA0" w14:textId="77777777">
        <w:tc>
          <w:tcPr>
            <w:tcW w:w="1555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07348FC9" w14:textId="77777777" w:rsidR="0069104C" w:rsidRDefault="006910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ill Sans" w:eastAsia="Gill Sans" w:hAnsi="Gill Sans" w:cs="Gill Sans"/>
                <w:color w:val="000000"/>
              </w:rPr>
            </w:pPr>
          </w:p>
        </w:tc>
        <w:tc>
          <w:tcPr>
            <w:tcW w:w="1859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067CCBA5" w14:textId="77777777" w:rsidR="0069104C" w:rsidRDefault="006910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ill Sans" w:eastAsia="Gill Sans" w:hAnsi="Gill Sans" w:cs="Gill Sans"/>
                <w:color w:val="000000"/>
              </w:rPr>
            </w:pPr>
          </w:p>
        </w:tc>
        <w:tc>
          <w:tcPr>
            <w:tcW w:w="628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C9D2033" w14:textId="77777777" w:rsidR="0069104C" w:rsidRDefault="00506D39">
            <w:pPr>
              <w:spacing w:line="360" w:lineRule="auto"/>
              <w:ind w:left="360"/>
              <w:jc w:val="both"/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  <w:color w:val="000000"/>
              </w:rPr>
              <w:t>2.Diario de Pilar en Grecia – Flavia Lins e Silva (Editorial Vergara y Riba)</w:t>
            </w:r>
          </w:p>
        </w:tc>
      </w:tr>
      <w:tr w:rsidR="0069104C" w14:paraId="6D665E84" w14:textId="77777777">
        <w:tc>
          <w:tcPr>
            <w:tcW w:w="155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3B06FFC8" w14:textId="77777777" w:rsidR="0069104C" w:rsidRDefault="00506D39">
            <w:pPr>
              <w:jc w:val="center"/>
              <w:rPr>
                <w:rFonts w:ascii="Gill Sans" w:eastAsia="Gill Sans" w:hAnsi="Gill Sans" w:cs="Gill Sans"/>
                <w:b/>
              </w:rPr>
            </w:pPr>
            <w:r>
              <w:rPr>
                <w:rFonts w:ascii="Gill Sans" w:eastAsia="Gill Sans" w:hAnsi="Gill Sans" w:cs="Gill Sans"/>
                <w:b/>
              </w:rPr>
              <w:t>Agosto</w:t>
            </w:r>
          </w:p>
        </w:tc>
        <w:tc>
          <w:tcPr>
            <w:tcW w:w="185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168F8083" w14:textId="77777777" w:rsidR="0069104C" w:rsidRDefault="00506D39">
            <w:pPr>
              <w:spacing w:line="360" w:lineRule="auto"/>
              <w:jc w:val="center"/>
              <w:rPr>
                <w:rFonts w:ascii="Gill Sans" w:eastAsia="Gill Sans" w:hAnsi="Gill Sans" w:cs="Gill Sans"/>
                <w:color w:val="000000"/>
              </w:rPr>
            </w:pPr>
            <w:r>
              <w:rPr>
                <w:rFonts w:ascii="Gill Sans" w:eastAsia="Gill Sans" w:hAnsi="Gill Sans" w:cs="Gill Sans"/>
                <w:color w:val="000000"/>
              </w:rPr>
              <w:t>Historias de miedo</w:t>
            </w:r>
          </w:p>
        </w:tc>
        <w:tc>
          <w:tcPr>
            <w:tcW w:w="628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1A41E7CD" w14:textId="77777777" w:rsidR="0069104C" w:rsidRDefault="00506D39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jc w:val="both"/>
              <w:rPr>
                <w:rFonts w:ascii="Gill Sans" w:eastAsia="Gill Sans" w:hAnsi="Gill Sans" w:cs="Gill Sans"/>
                <w:color w:val="000000"/>
              </w:rPr>
            </w:pPr>
            <w:r>
              <w:rPr>
                <w:rFonts w:ascii="Gill Sans" w:eastAsia="Gill Sans" w:hAnsi="Gill Sans" w:cs="Gill Sans"/>
                <w:color w:val="000000"/>
              </w:rPr>
              <w:t xml:space="preserve">¿Quién le tiene miedo a Demetrio </w:t>
            </w:r>
            <w:proofErr w:type="spellStart"/>
            <w:r>
              <w:rPr>
                <w:rFonts w:ascii="Gill Sans" w:eastAsia="Gill Sans" w:hAnsi="Gill Sans" w:cs="Gill Sans"/>
                <w:color w:val="000000"/>
              </w:rPr>
              <w:t>Latov</w:t>
            </w:r>
            <w:proofErr w:type="spellEnd"/>
            <w:r>
              <w:rPr>
                <w:rFonts w:ascii="Gill Sans" w:eastAsia="Gill Sans" w:hAnsi="Gill Sans" w:cs="Gill Sans"/>
                <w:color w:val="000000"/>
              </w:rPr>
              <w:t xml:space="preserve">? – Ángeles </w:t>
            </w:r>
            <w:proofErr w:type="spellStart"/>
            <w:r>
              <w:rPr>
                <w:rFonts w:ascii="Gill Sans" w:eastAsia="Gill Sans" w:hAnsi="Gill Sans" w:cs="Gill Sans"/>
                <w:color w:val="000000"/>
              </w:rPr>
              <w:t>Durini</w:t>
            </w:r>
            <w:proofErr w:type="spellEnd"/>
            <w:r>
              <w:rPr>
                <w:rFonts w:ascii="Gill Sans" w:eastAsia="Gill Sans" w:hAnsi="Gill Sans" w:cs="Gill Sans"/>
                <w:color w:val="000000"/>
              </w:rPr>
              <w:t xml:space="preserve"> (Editorial SM).</w:t>
            </w:r>
          </w:p>
        </w:tc>
      </w:tr>
      <w:tr w:rsidR="0069104C" w14:paraId="4978723E" w14:textId="77777777">
        <w:tc>
          <w:tcPr>
            <w:tcW w:w="1555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0B44CCE4" w14:textId="77777777" w:rsidR="0069104C" w:rsidRDefault="006910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ill Sans" w:eastAsia="Gill Sans" w:hAnsi="Gill Sans" w:cs="Gill Sans"/>
                <w:color w:val="000000"/>
              </w:rPr>
            </w:pPr>
          </w:p>
        </w:tc>
        <w:tc>
          <w:tcPr>
            <w:tcW w:w="1859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6974FFB2" w14:textId="77777777" w:rsidR="0069104C" w:rsidRDefault="006910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ill Sans" w:eastAsia="Gill Sans" w:hAnsi="Gill Sans" w:cs="Gill Sans"/>
                <w:color w:val="000000"/>
              </w:rPr>
            </w:pPr>
          </w:p>
        </w:tc>
        <w:tc>
          <w:tcPr>
            <w:tcW w:w="628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8824AB2" w14:textId="77777777" w:rsidR="0069104C" w:rsidRDefault="00506D39">
            <w:pPr>
              <w:spacing w:line="360" w:lineRule="auto"/>
              <w:ind w:left="360"/>
              <w:jc w:val="both"/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</w:rPr>
              <w:t>2.Trece casos misteriosos – Jacqueline Balcells y Ana María Güiraldes (Editorial SM).</w:t>
            </w:r>
          </w:p>
        </w:tc>
      </w:tr>
      <w:tr w:rsidR="0069104C" w14:paraId="53FAE4FC" w14:textId="77777777">
        <w:tc>
          <w:tcPr>
            <w:tcW w:w="155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2CC39DB9" w14:textId="77777777" w:rsidR="0069104C" w:rsidRDefault="00506D39">
            <w:pPr>
              <w:jc w:val="center"/>
              <w:rPr>
                <w:rFonts w:ascii="Gill Sans" w:eastAsia="Gill Sans" w:hAnsi="Gill Sans" w:cs="Gill Sans"/>
                <w:b/>
              </w:rPr>
            </w:pPr>
            <w:r>
              <w:rPr>
                <w:rFonts w:ascii="Gill Sans" w:eastAsia="Gill Sans" w:hAnsi="Gill Sans" w:cs="Gill Sans"/>
                <w:b/>
              </w:rPr>
              <w:t>Septiembre</w:t>
            </w:r>
          </w:p>
        </w:tc>
        <w:tc>
          <w:tcPr>
            <w:tcW w:w="185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67869CF1" w14:textId="77777777" w:rsidR="0069104C" w:rsidRDefault="00506D39">
            <w:pPr>
              <w:spacing w:line="360" w:lineRule="auto"/>
              <w:jc w:val="center"/>
              <w:rPr>
                <w:rFonts w:ascii="Gill Sans" w:eastAsia="Gill Sans" w:hAnsi="Gill Sans" w:cs="Gill Sans"/>
                <w:color w:val="000000"/>
              </w:rPr>
            </w:pPr>
            <w:r>
              <w:rPr>
                <w:rFonts w:ascii="Gill Sans" w:eastAsia="Gill Sans" w:hAnsi="Gill Sans" w:cs="Gill Sans"/>
                <w:color w:val="000000"/>
              </w:rPr>
              <w:t>Conociendo a María la Dura</w:t>
            </w:r>
          </w:p>
        </w:tc>
        <w:tc>
          <w:tcPr>
            <w:tcW w:w="628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323FC87B" w14:textId="77777777" w:rsidR="0069104C" w:rsidRDefault="00506D39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jc w:val="both"/>
              <w:rPr>
                <w:rFonts w:ascii="Gill Sans" w:eastAsia="Gill Sans" w:hAnsi="Gill Sans" w:cs="Gill Sans"/>
                <w:color w:val="000000"/>
              </w:rPr>
            </w:pPr>
            <w:r>
              <w:rPr>
                <w:rFonts w:ascii="Gill Sans" w:eastAsia="Gill Sans" w:hAnsi="Gill Sans" w:cs="Gill Sans"/>
                <w:color w:val="000000"/>
              </w:rPr>
              <w:t>María la Dura no quiero ser ninja – Esteban Cabezas (Editorial SM)</w:t>
            </w:r>
          </w:p>
        </w:tc>
      </w:tr>
      <w:tr w:rsidR="0069104C" w14:paraId="0DF70746" w14:textId="77777777">
        <w:tc>
          <w:tcPr>
            <w:tcW w:w="1555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5B2F6A44" w14:textId="77777777" w:rsidR="0069104C" w:rsidRDefault="006910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ill Sans" w:eastAsia="Gill Sans" w:hAnsi="Gill Sans" w:cs="Gill Sans"/>
                <w:color w:val="000000"/>
              </w:rPr>
            </w:pPr>
          </w:p>
        </w:tc>
        <w:tc>
          <w:tcPr>
            <w:tcW w:w="1859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450CA0EC" w14:textId="77777777" w:rsidR="0069104C" w:rsidRDefault="006910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ill Sans" w:eastAsia="Gill Sans" w:hAnsi="Gill Sans" w:cs="Gill Sans"/>
                <w:color w:val="000000"/>
              </w:rPr>
            </w:pPr>
          </w:p>
        </w:tc>
        <w:tc>
          <w:tcPr>
            <w:tcW w:w="628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0865EFF" w14:textId="77777777" w:rsidR="0069104C" w:rsidRDefault="00506D39">
            <w:pPr>
              <w:spacing w:line="360" w:lineRule="auto"/>
              <w:ind w:left="360"/>
              <w:jc w:val="both"/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  <w:color w:val="000000"/>
              </w:rPr>
              <w:t>2.María la Dura en: Un problema peludo – Esteban Cabezas (Editorial SM)</w:t>
            </w:r>
          </w:p>
        </w:tc>
      </w:tr>
      <w:tr w:rsidR="0069104C" w14:paraId="2A80DBFC" w14:textId="77777777">
        <w:tc>
          <w:tcPr>
            <w:tcW w:w="155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58DEC977" w14:textId="77777777" w:rsidR="0069104C" w:rsidRDefault="00506D39">
            <w:pPr>
              <w:jc w:val="center"/>
              <w:rPr>
                <w:rFonts w:ascii="Gill Sans" w:eastAsia="Gill Sans" w:hAnsi="Gill Sans" w:cs="Gill Sans"/>
                <w:b/>
              </w:rPr>
            </w:pPr>
            <w:r>
              <w:rPr>
                <w:rFonts w:ascii="Gill Sans" w:eastAsia="Gill Sans" w:hAnsi="Gill Sans" w:cs="Gill Sans"/>
                <w:b/>
              </w:rPr>
              <w:t>Octubre</w:t>
            </w:r>
          </w:p>
        </w:tc>
        <w:tc>
          <w:tcPr>
            <w:tcW w:w="185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75E3CD8B" w14:textId="77777777" w:rsidR="0069104C" w:rsidRDefault="00506D39">
            <w:pPr>
              <w:spacing w:line="360" w:lineRule="auto"/>
              <w:jc w:val="center"/>
              <w:rPr>
                <w:rFonts w:ascii="Gill Sans" w:eastAsia="Gill Sans" w:hAnsi="Gill Sans" w:cs="Gill Sans"/>
                <w:color w:val="000000"/>
              </w:rPr>
            </w:pPr>
            <w:r>
              <w:rPr>
                <w:rFonts w:ascii="Gill Sans" w:eastAsia="Gill Sans" w:hAnsi="Gill Sans" w:cs="Gill Sans"/>
                <w:color w:val="000000"/>
              </w:rPr>
              <w:t>Detectives aventureros</w:t>
            </w:r>
          </w:p>
        </w:tc>
        <w:tc>
          <w:tcPr>
            <w:tcW w:w="628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3F513C3E" w14:textId="77777777" w:rsidR="0069104C" w:rsidRDefault="00506D39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jc w:val="both"/>
              <w:rPr>
                <w:rFonts w:ascii="Gill Sans" w:eastAsia="Gill Sans" w:hAnsi="Gill Sans" w:cs="Gill Sans"/>
                <w:color w:val="000000"/>
              </w:rPr>
            </w:pPr>
            <w:r>
              <w:rPr>
                <w:rFonts w:ascii="Gill Sans" w:eastAsia="Gill Sans" w:hAnsi="Gill Sans" w:cs="Gill Sans"/>
                <w:color w:val="000000"/>
              </w:rPr>
              <w:t xml:space="preserve">El enigma del huevo verde – Pepe Pelayo y </w:t>
            </w:r>
            <w:proofErr w:type="spellStart"/>
            <w:r>
              <w:rPr>
                <w:rFonts w:ascii="Gill Sans" w:eastAsia="Gill Sans" w:hAnsi="Gill Sans" w:cs="Gill Sans"/>
                <w:color w:val="000000"/>
              </w:rPr>
              <w:t>Betán</w:t>
            </w:r>
            <w:proofErr w:type="spellEnd"/>
            <w:r>
              <w:rPr>
                <w:rFonts w:ascii="Gill Sans" w:eastAsia="Gill Sans" w:hAnsi="Gill Sans" w:cs="Gill Sans"/>
                <w:color w:val="000000"/>
              </w:rPr>
              <w:t xml:space="preserve"> (Editorial SM)</w:t>
            </w:r>
          </w:p>
        </w:tc>
      </w:tr>
      <w:tr w:rsidR="0069104C" w14:paraId="1B892142" w14:textId="77777777">
        <w:tc>
          <w:tcPr>
            <w:tcW w:w="1555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2C8414A3" w14:textId="77777777" w:rsidR="0069104C" w:rsidRDefault="006910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ill Sans" w:eastAsia="Gill Sans" w:hAnsi="Gill Sans" w:cs="Gill Sans"/>
                <w:color w:val="000000"/>
              </w:rPr>
            </w:pPr>
          </w:p>
        </w:tc>
        <w:tc>
          <w:tcPr>
            <w:tcW w:w="1859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62186CA2" w14:textId="77777777" w:rsidR="0069104C" w:rsidRDefault="006910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ill Sans" w:eastAsia="Gill Sans" w:hAnsi="Gill Sans" w:cs="Gill Sans"/>
                <w:color w:val="000000"/>
              </w:rPr>
            </w:pPr>
          </w:p>
        </w:tc>
        <w:tc>
          <w:tcPr>
            <w:tcW w:w="628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E0C5E43" w14:textId="77777777" w:rsidR="0069104C" w:rsidRDefault="00506D39">
            <w:pPr>
              <w:spacing w:line="360" w:lineRule="auto"/>
              <w:ind w:left="360"/>
              <w:jc w:val="both"/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</w:rPr>
              <w:t>2.</w:t>
            </w:r>
            <w:r>
              <w:rPr>
                <w:rFonts w:ascii="Gill Sans" w:eastAsia="Gill Sans" w:hAnsi="Gill Sans" w:cs="Gill Sans"/>
                <w:color w:val="000000"/>
              </w:rPr>
              <w:t xml:space="preserve"> Agentes de A.S.C.O – Javiera Palma (Editorial SM)</w:t>
            </w:r>
          </w:p>
        </w:tc>
      </w:tr>
      <w:tr w:rsidR="0069104C" w14:paraId="64941DC6" w14:textId="77777777">
        <w:trPr>
          <w:trHeight w:val="1666"/>
        </w:trPr>
        <w:tc>
          <w:tcPr>
            <w:tcW w:w="155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76CDB08C" w14:textId="77777777" w:rsidR="0069104C" w:rsidRDefault="00506D39">
            <w:pPr>
              <w:jc w:val="center"/>
              <w:rPr>
                <w:rFonts w:ascii="Gill Sans" w:eastAsia="Gill Sans" w:hAnsi="Gill Sans" w:cs="Gill Sans"/>
                <w:b/>
              </w:rPr>
            </w:pPr>
            <w:r>
              <w:rPr>
                <w:rFonts w:ascii="Gill Sans" w:eastAsia="Gill Sans" w:hAnsi="Gill Sans" w:cs="Gill Sans"/>
                <w:b/>
              </w:rPr>
              <w:t>Noviembre</w:t>
            </w:r>
          </w:p>
        </w:tc>
        <w:tc>
          <w:tcPr>
            <w:tcW w:w="185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4BFAE751" w14:textId="77777777" w:rsidR="0069104C" w:rsidRDefault="00506D39">
            <w:pPr>
              <w:spacing w:line="360" w:lineRule="auto"/>
              <w:jc w:val="center"/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</w:rPr>
              <w:t>Me apropio de mi lectura</w:t>
            </w:r>
          </w:p>
        </w:tc>
        <w:tc>
          <w:tcPr>
            <w:tcW w:w="628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7388DD06" w14:textId="77777777" w:rsidR="0069104C" w:rsidRDefault="00506D39">
            <w:pPr>
              <w:spacing w:line="360" w:lineRule="auto"/>
              <w:jc w:val="center"/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  <w:color w:val="000000"/>
              </w:rPr>
              <w:t>Libro a elección personal del o la estudiante</w:t>
            </w:r>
          </w:p>
        </w:tc>
      </w:tr>
    </w:tbl>
    <w:p w14:paraId="214712AB" w14:textId="77777777" w:rsidR="0069104C" w:rsidRDefault="0069104C">
      <w:pPr>
        <w:jc w:val="both"/>
        <w:rPr>
          <w:rFonts w:ascii="Gill Sans" w:eastAsia="Gill Sans" w:hAnsi="Gill Sans" w:cs="Gill Sans"/>
        </w:rPr>
      </w:pPr>
    </w:p>
    <w:p w14:paraId="3EA3E684" w14:textId="77777777" w:rsidR="0069104C" w:rsidRDefault="0069104C">
      <w:pPr>
        <w:rPr>
          <w:rFonts w:ascii="Gill Sans" w:eastAsia="Gill Sans" w:hAnsi="Gill Sans" w:cs="Gill Sans"/>
          <w:b/>
        </w:rPr>
      </w:pPr>
    </w:p>
    <w:p w14:paraId="30CF18DE" w14:textId="77777777" w:rsidR="0069104C" w:rsidRDefault="0069104C">
      <w:pPr>
        <w:rPr>
          <w:rFonts w:ascii="Gill Sans" w:eastAsia="Gill Sans" w:hAnsi="Gill Sans" w:cs="Gill Sans"/>
          <w:b/>
        </w:rPr>
      </w:pPr>
    </w:p>
    <w:p w14:paraId="1EA8E485" w14:textId="77777777" w:rsidR="0069104C" w:rsidRDefault="0069104C">
      <w:pPr>
        <w:rPr>
          <w:sz w:val="20"/>
          <w:szCs w:val="20"/>
        </w:rPr>
      </w:pPr>
    </w:p>
    <w:p w14:paraId="505391AA" w14:textId="77777777" w:rsidR="0069104C" w:rsidRDefault="0069104C">
      <w:pPr>
        <w:ind w:left="-284"/>
        <w:rPr>
          <w:sz w:val="20"/>
          <w:szCs w:val="20"/>
        </w:rPr>
      </w:pPr>
    </w:p>
    <w:p w14:paraId="31080E4F" w14:textId="77777777" w:rsidR="0069104C" w:rsidRDefault="0069104C">
      <w:pPr>
        <w:ind w:left="-284"/>
        <w:rPr>
          <w:sz w:val="20"/>
          <w:szCs w:val="20"/>
        </w:rPr>
      </w:pPr>
    </w:p>
    <w:sectPr w:rsidR="006910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8720"/>
      <w:pgMar w:top="1189" w:right="1608" w:bottom="426" w:left="902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7012D" w14:textId="77777777" w:rsidR="00F65E90" w:rsidRDefault="00F65E90">
      <w:pPr>
        <w:spacing w:after="0" w:line="240" w:lineRule="auto"/>
      </w:pPr>
      <w:r>
        <w:separator/>
      </w:r>
    </w:p>
  </w:endnote>
  <w:endnote w:type="continuationSeparator" w:id="0">
    <w:p w14:paraId="64298AD5" w14:textId="77777777" w:rsidR="00F65E90" w:rsidRDefault="00F65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ill Sans">
    <w:altName w:val="Calibri"/>
    <w:charset w:val="00"/>
    <w:family w:val="auto"/>
    <w:pitch w:val="default"/>
  </w:font>
  <w:font w:name="Guatemala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E176C" w14:textId="77777777" w:rsidR="0069104C" w:rsidRDefault="0069104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DB705" w14:textId="77777777" w:rsidR="0069104C" w:rsidRDefault="0069104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22946" w14:textId="77777777" w:rsidR="0069104C" w:rsidRDefault="0069104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E1FF2" w14:textId="77777777" w:rsidR="00F65E90" w:rsidRDefault="00F65E90">
      <w:pPr>
        <w:spacing w:after="0" w:line="240" w:lineRule="auto"/>
      </w:pPr>
      <w:r>
        <w:separator/>
      </w:r>
    </w:p>
  </w:footnote>
  <w:footnote w:type="continuationSeparator" w:id="0">
    <w:p w14:paraId="4EAFDEF7" w14:textId="77777777" w:rsidR="00F65E90" w:rsidRDefault="00F65E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AEDC6" w14:textId="77777777" w:rsidR="0069104C" w:rsidRDefault="0069104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AC278" w14:textId="77777777" w:rsidR="0069104C" w:rsidRDefault="00506D39">
    <w:pPr>
      <w:keepNext/>
      <w:spacing w:after="0" w:line="240" w:lineRule="auto"/>
      <w:rPr>
        <w:rFonts w:ascii="Guatemala" w:eastAsia="Guatemala" w:hAnsi="Guatemala" w:cs="Guatemala"/>
        <w:b/>
        <w:color w:val="000000"/>
        <w:sz w:val="36"/>
        <w:szCs w:val="36"/>
      </w:rPr>
    </w:pPr>
    <w:r>
      <w:rPr>
        <w:noProof/>
      </w:rPr>
      <w:drawing>
        <wp:inline distT="0" distB="0" distL="0" distR="0" wp14:anchorId="112EC0AC" wp14:editId="49A23743">
          <wp:extent cx="5534025" cy="695325"/>
          <wp:effectExtent l="0" t="0" r="0" b="0"/>
          <wp:docPr id="3" name="image1.png" descr="CSL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SLB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534025" cy="6953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8D1A7" w14:textId="77777777" w:rsidR="0069104C" w:rsidRDefault="0069104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A1256"/>
    <w:multiLevelType w:val="multilevel"/>
    <w:tmpl w:val="37648178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1C66A4"/>
    <w:multiLevelType w:val="multilevel"/>
    <w:tmpl w:val="ED905E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6444BB"/>
    <w:multiLevelType w:val="multilevel"/>
    <w:tmpl w:val="0B7E2974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1A07DA"/>
    <w:multiLevelType w:val="multilevel"/>
    <w:tmpl w:val="BD0875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A3611B"/>
    <w:multiLevelType w:val="multilevel"/>
    <w:tmpl w:val="4A74B9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271FC8"/>
    <w:multiLevelType w:val="multilevel"/>
    <w:tmpl w:val="03D2C9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401271"/>
    <w:multiLevelType w:val="multilevel"/>
    <w:tmpl w:val="4A80641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0A3DDB"/>
    <w:multiLevelType w:val="multilevel"/>
    <w:tmpl w:val="6F92A538"/>
    <w:lvl w:ilvl="0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6A063E99"/>
    <w:multiLevelType w:val="multilevel"/>
    <w:tmpl w:val="4B5A49F6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2616C1"/>
    <w:multiLevelType w:val="multilevel"/>
    <w:tmpl w:val="47CCDDB2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920867"/>
    <w:multiLevelType w:val="multilevel"/>
    <w:tmpl w:val="FB581F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497698"/>
    <w:multiLevelType w:val="multilevel"/>
    <w:tmpl w:val="FC2493F8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3642BC"/>
    <w:multiLevelType w:val="multilevel"/>
    <w:tmpl w:val="AEC2D6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8"/>
  </w:num>
  <w:num w:numId="4">
    <w:abstractNumId w:val="9"/>
  </w:num>
  <w:num w:numId="5">
    <w:abstractNumId w:val="2"/>
  </w:num>
  <w:num w:numId="6">
    <w:abstractNumId w:val="6"/>
  </w:num>
  <w:num w:numId="7">
    <w:abstractNumId w:val="10"/>
  </w:num>
  <w:num w:numId="8">
    <w:abstractNumId w:val="4"/>
  </w:num>
  <w:num w:numId="9">
    <w:abstractNumId w:val="0"/>
  </w:num>
  <w:num w:numId="10">
    <w:abstractNumId w:val="3"/>
  </w:num>
  <w:num w:numId="11">
    <w:abstractNumId w:val="1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04C"/>
    <w:rsid w:val="002A4850"/>
    <w:rsid w:val="00353EED"/>
    <w:rsid w:val="00506D39"/>
    <w:rsid w:val="0069104C"/>
    <w:rsid w:val="0079082B"/>
    <w:rsid w:val="008512C4"/>
    <w:rsid w:val="00D50589"/>
    <w:rsid w:val="00F65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1C8F5"/>
  <w15:docId w15:val="{9747749D-0969-4EE1-B892-2B21E73C3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ES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157A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57A76"/>
  </w:style>
  <w:style w:type="paragraph" w:styleId="Piedepgina">
    <w:name w:val="footer"/>
    <w:basedOn w:val="Normal"/>
    <w:link w:val="PiedepginaCar"/>
    <w:uiPriority w:val="99"/>
    <w:unhideWhenUsed/>
    <w:rsid w:val="00157A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57A76"/>
  </w:style>
  <w:style w:type="paragraph" w:styleId="Prrafodelista">
    <w:name w:val="List Paragraph"/>
    <w:basedOn w:val="Normal"/>
    <w:uiPriority w:val="34"/>
    <w:qFormat/>
    <w:rsid w:val="00157A76"/>
    <w:pPr>
      <w:ind w:left="720"/>
      <w:contextualSpacing/>
    </w:pPr>
  </w:style>
  <w:style w:type="table" w:styleId="Tablaconcuadrcula">
    <w:name w:val="Table Grid"/>
    <w:basedOn w:val="Tablanormal"/>
    <w:uiPriority w:val="39"/>
    <w:rsid w:val="00EC77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84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477E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406C1B"/>
    <w:pPr>
      <w:spacing w:after="0" w:line="240" w:lineRule="auto"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iGKLqKGsME3J73UurGNlZSDD7w==">AMUW2mX6TrB3agfZhuuFNLdObu0lQbhu1gJkdomvBEvk8wP1849k+82w+NOafVK8oO+Uu18jhC1yXHWa/zhHIK7Z2MqQK8X0skzZj2O6D8mAah60FEBRPyBRz/beQ7fbf2W2tB3mlEah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556</Words>
  <Characters>3064</Characters>
  <Application>Microsoft Office Word</Application>
  <DocSecurity>0</DocSecurity>
  <Lines>25</Lines>
  <Paragraphs>7</Paragraphs>
  <ScaleCrop>false</ScaleCrop>
  <Company/>
  <LinksUpToDate>false</LinksUpToDate>
  <CharactersWithSpaces>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Gonzalo Rodriguez</cp:lastModifiedBy>
  <cp:revision>3</cp:revision>
  <dcterms:created xsi:type="dcterms:W3CDTF">2022-01-04T14:08:00Z</dcterms:created>
  <dcterms:modified xsi:type="dcterms:W3CDTF">2022-01-04T14:24:00Z</dcterms:modified>
</cp:coreProperties>
</file>