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5030" w:rsidRPr="004E2A39" w:rsidRDefault="00455030" w:rsidP="00455030">
      <w:pPr>
        <w:rPr>
          <w:rFonts w:ascii="Arial" w:hAnsi="Arial" w:cs="Arial"/>
          <w:b/>
          <w:sz w:val="20"/>
          <w:szCs w:val="20"/>
          <w:lang w:val="es-ES"/>
        </w:rPr>
      </w:pPr>
      <w:r w:rsidRPr="004E2A39">
        <w:rPr>
          <w:rFonts w:ascii="Arial" w:hAnsi="Arial" w:cs="Arial"/>
          <w:noProof/>
          <w:sz w:val="18"/>
          <w:szCs w:val="18"/>
          <w:lang w:val="es-ES" w:eastAsia="es-ES"/>
        </w:rPr>
        <w:drawing>
          <wp:anchor distT="0" distB="0" distL="114300" distR="114300" simplePos="0" relativeHeight="251659264" behindDoc="0" locked="0" layoutInCell="1" allowOverlap="1" wp14:anchorId="4F480EB7" wp14:editId="1A695760">
            <wp:simplePos x="0" y="0"/>
            <wp:positionH relativeFrom="margin">
              <wp:posOffset>-285750</wp:posOffset>
            </wp:positionH>
            <wp:positionV relativeFrom="margin">
              <wp:posOffset>-57150</wp:posOffset>
            </wp:positionV>
            <wp:extent cx="574040" cy="551180"/>
            <wp:effectExtent l="0" t="0" r="0" b="1270"/>
            <wp:wrapSquare wrapText="bothSides"/>
            <wp:docPr id="2" name="Imagen 2" descr="Descripción: cat773_imagen2_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at773_imagen2_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040" cy="551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A39">
        <w:rPr>
          <w:rFonts w:ascii="Arial" w:hAnsi="Arial" w:cs="Arial"/>
          <w:b/>
          <w:sz w:val="20"/>
          <w:szCs w:val="20"/>
          <w:lang w:val="es-ES"/>
        </w:rPr>
        <w:t>Colegio San Luis Beltrán</w:t>
      </w:r>
      <w:r w:rsidR="00350547" w:rsidRPr="004E2A39">
        <w:rPr>
          <w:rFonts w:ascii="Arial" w:hAnsi="Arial" w:cs="Arial"/>
          <w:b/>
          <w:sz w:val="20"/>
          <w:szCs w:val="20"/>
          <w:lang w:val="es-ES"/>
        </w:rPr>
        <w:t xml:space="preserve"> - Vespertino</w:t>
      </w:r>
    </w:p>
    <w:p w:rsidR="00455030" w:rsidRPr="004E2A39" w:rsidRDefault="00350547" w:rsidP="00455030">
      <w:pPr>
        <w:pStyle w:val="Encabezado"/>
        <w:tabs>
          <w:tab w:val="clear" w:pos="4419"/>
          <w:tab w:val="clear" w:pos="8838"/>
          <w:tab w:val="left" w:pos="6845"/>
        </w:tabs>
        <w:rPr>
          <w:rFonts w:ascii="Arial" w:hAnsi="Arial" w:cs="Arial"/>
          <w:b/>
          <w:sz w:val="20"/>
          <w:szCs w:val="20"/>
          <w:lang w:val="es-ES"/>
        </w:rPr>
      </w:pPr>
      <w:r w:rsidRPr="004E2A39">
        <w:rPr>
          <w:rFonts w:ascii="Arial" w:hAnsi="Arial" w:cs="Arial"/>
          <w:b/>
          <w:sz w:val="20"/>
          <w:szCs w:val="20"/>
          <w:lang w:val="es-ES"/>
        </w:rPr>
        <w:t>Asignatura</w:t>
      </w:r>
      <w:r w:rsidR="005B5FA3" w:rsidRPr="004E2A39">
        <w:rPr>
          <w:rFonts w:ascii="Arial" w:hAnsi="Arial" w:cs="Arial"/>
          <w:b/>
          <w:sz w:val="20"/>
          <w:szCs w:val="20"/>
          <w:lang w:val="es-ES"/>
        </w:rPr>
        <w:t>:</w:t>
      </w:r>
      <w:r w:rsidR="00DA4C81" w:rsidRPr="004E2A39">
        <w:rPr>
          <w:rFonts w:ascii="Arial" w:hAnsi="Arial" w:cs="Arial"/>
          <w:b/>
          <w:sz w:val="20"/>
          <w:szCs w:val="20"/>
          <w:lang w:val="es-ES"/>
        </w:rPr>
        <w:t xml:space="preserve"> Estudios Sociales</w:t>
      </w:r>
      <w:r w:rsidR="00455030" w:rsidRPr="004E2A39">
        <w:rPr>
          <w:rFonts w:ascii="Arial" w:hAnsi="Arial" w:cs="Arial"/>
          <w:b/>
          <w:sz w:val="20"/>
          <w:szCs w:val="20"/>
          <w:lang w:val="es-ES"/>
        </w:rPr>
        <w:tab/>
      </w:r>
    </w:p>
    <w:p w:rsidR="00455030" w:rsidRPr="004E2A39" w:rsidRDefault="00455030" w:rsidP="00455030">
      <w:pPr>
        <w:pStyle w:val="Encabezado"/>
        <w:rPr>
          <w:rFonts w:ascii="Arial" w:hAnsi="Arial" w:cs="Arial"/>
          <w:b/>
          <w:sz w:val="20"/>
          <w:szCs w:val="20"/>
          <w:lang w:val="es-ES"/>
        </w:rPr>
      </w:pPr>
      <w:r w:rsidRPr="004E2A39">
        <w:rPr>
          <w:rFonts w:ascii="Arial" w:hAnsi="Arial" w:cs="Arial"/>
          <w:b/>
          <w:sz w:val="20"/>
          <w:szCs w:val="20"/>
          <w:lang w:val="es-ES"/>
        </w:rPr>
        <w:t>Profesor</w:t>
      </w:r>
      <w:r w:rsidR="00350547" w:rsidRPr="004E2A39">
        <w:rPr>
          <w:rFonts w:ascii="Arial" w:hAnsi="Arial" w:cs="Arial"/>
          <w:b/>
          <w:sz w:val="20"/>
          <w:szCs w:val="20"/>
          <w:lang w:val="es-ES"/>
        </w:rPr>
        <w:t>:</w:t>
      </w:r>
      <w:r w:rsidR="00DA4C81" w:rsidRPr="004E2A39">
        <w:rPr>
          <w:rFonts w:ascii="Arial" w:hAnsi="Arial" w:cs="Arial"/>
          <w:b/>
          <w:sz w:val="20"/>
          <w:szCs w:val="20"/>
          <w:lang w:val="es-ES"/>
        </w:rPr>
        <w:t xml:space="preserve"> Leandro Pérez Moreno</w:t>
      </w:r>
    </w:p>
    <w:p w:rsidR="00455030" w:rsidRPr="004E2A39" w:rsidRDefault="00350547" w:rsidP="00455030">
      <w:pPr>
        <w:pStyle w:val="Encabezado"/>
        <w:rPr>
          <w:rFonts w:ascii="Arial" w:hAnsi="Arial" w:cs="Arial"/>
          <w:b/>
          <w:sz w:val="20"/>
          <w:szCs w:val="20"/>
          <w:lang w:val="es-ES"/>
        </w:rPr>
      </w:pPr>
      <w:r w:rsidRPr="004E2A39">
        <w:rPr>
          <w:rFonts w:ascii="Arial" w:hAnsi="Arial" w:cs="Arial"/>
          <w:b/>
          <w:sz w:val="20"/>
          <w:szCs w:val="20"/>
          <w:lang w:val="es-ES"/>
        </w:rPr>
        <w:t>Curso:</w:t>
      </w:r>
      <w:r w:rsidR="00DA4C81" w:rsidRPr="004E2A39">
        <w:rPr>
          <w:rFonts w:ascii="Arial" w:hAnsi="Arial" w:cs="Arial"/>
          <w:b/>
          <w:sz w:val="20"/>
          <w:szCs w:val="20"/>
          <w:lang w:val="es-ES"/>
        </w:rPr>
        <w:t xml:space="preserve"> </w:t>
      </w:r>
      <w:r w:rsidR="009071FC" w:rsidRPr="004E2A39">
        <w:rPr>
          <w:rFonts w:ascii="Arial" w:hAnsi="Arial" w:cs="Arial"/>
          <w:b/>
          <w:sz w:val="20"/>
          <w:szCs w:val="20"/>
          <w:lang w:val="es-ES"/>
        </w:rPr>
        <w:t>2</w:t>
      </w:r>
      <w:r w:rsidR="00DA4C81" w:rsidRPr="004E2A39">
        <w:rPr>
          <w:rFonts w:ascii="Arial" w:hAnsi="Arial" w:cs="Arial"/>
          <w:b/>
          <w:sz w:val="20"/>
          <w:szCs w:val="20"/>
          <w:lang w:val="es-ES"/>
        </w:rPr>
        <w:t>ºNM</w:t>
      </w:r>
    </w:p>
    <w:p w:rsidR="00455030" w:rsidRPr="004E2A39" w:rsidRDefault="00455030" w:rsidP="00455030">
      <w:pPr>
        <w:pStyle w:val="Encabezado"/>
        <w:rPr>
          <w:rFonts w:ascii="Arial" w:hAnsi="Arial" w:cs="Arial"/>
          <w:b/>
          <w:sz w:val="18"/>
          <w:szCs w:val="18"/>
          <w:lang w:val="es-ES"/>
        </w:rPr>
      </w:pPr>
    </w:p>
    <w:p w:rsidR="005B5FA3" w:rsidRPr="004E2A39" w:rsidRDefault="002A4A27" w:rsidP="00455030">
      <w:pPr>
        <w:pStyle w:val="Prrafodelista"/>
        <w:ind w:left="360"/>
        <w:jc w:val="center"/>
        <w:rPr>
          <w:rFonts w:ascii="Arial" w:hAnsi="Arial" w:cs="Arial"/>
          <w:b/>
          <w:sz w:val="28"/>
          <w:szCs w:val="28"/>
          <w:u w:val="single"/>
          <w:lang w:val="es-ES"/>
        </w:rPr>
      </w:pPr>
      <w:r w:rsidRPr="004E2A39">
        <w:rPr>
          <w:rFonts w:ascii="Arial" w:hAnsi="Arial" w:cs="Arial"/>
          <w:b/>
          <w:sz w:val="28"/>
          <w:szCs w:val="28"/>
          <w:u w:val="single"/>
          <w:lang w:val="es-ES"/>
        </w:rPr>
        <w:t>GUÍA DE TRABAJO</w:t>
      </w:r>
      <w:r w:rsidR="005B5FA3" w:rsidRPr="004E2A39">
        <w:rPr>
          <w:rFonts w:ascii="Arial" w:hAnsi="Arial" w:cs="Arial"/>
          <w:b/>
          <w:sz w:val="28"/>
          <w:szCs w:val="28"/>
          <w:u w:val="single"/>
          <w:lang w:val="es-ES"/>
        </w:rPr>
        <w:t xml:space="preserve"> Nº</w:t>
      </w:r>
      <w:r w:rsidR="004A2CCD">
        <w:rPr>
          <w:rFonts w:ascii="Arial" w:hAnsi="Arial" w:cs="Arial"/>
          <w:b/>
          <w:sz w:val="28"/>
          <w:szCs w:val="28"/>
          <w:u w:val="single"/>
          <w:lang w:val="es-ES"/>
        </w:rPr>
        <w:t>2</w:t>
      </w:r>
      <w:r w:rsidR="005B5FA3" w:rsidRPr="004E2A39">
        <w:rPr>
          <w:rFonts w:ascii="Arial" w:hAnsi="Arial" w:cs="Arial"/>
          <w:b/>
          <w:sz w:val="28"/>
          <w:szCs w:val="28"/>
          <w:u w:val="single"/>
          <w:lang w:val="es-ES"/>
        </w:rPr>
        <w:t xml:space="preserve"> – 2° SEMESTRE 2020</w:t>
      </w:r>
    </w:p>
    <w:p w:rsidR="002A4A27" w:rsidRPr="004E2A39" w:rsidRDefault="00DA4C81" w:rsidP="00455030">
      <w:pPr>
        <w:pStyle w:val="Prrafodelista"/>
        <w:ind w:left="360"/>
        <w:jc w:val="center"/>
        <w:rPr>
          <w:rFonts w:ascii="Arial" w:hAnsi="Arial" w:cs="Arial"/>
          <w:b/>
          <w:sz w:val="28"/>
          <w:szCs w:val="28"/>
          <w:u w:val="single"/>
          <w:lang w:val="es-ES"/>
        </w:rPr>
      </w:pPr>
      <w:r w:rsidRPr="004E2A39">
        <w:rPr>
          <w:rFonts w:ascii="Arial" w:hAnsi="Arial" w:cs="Arial"/>
          <w:b/>
          <w:sz w:val="28"/>
          <w:szCs w:val="28"/>
          <w:u w:val="single"/>
          <w:lang w:val="es-ES"/>
        </w:rPr>
        <w:t>ESTUDIOS SOCIALES</w:t>
      </w:r>
    </w:p>
    <w:p w:rsidR="00455030" w:rsidRPr="004E2A39" w:rsidRDefault="004A2CCD" w:rsidP="00455030">
      <w:pPr>
        <w:pStyle w:val="Prrafodelista"/>
        <w:ind w:left="360"/>
        <w:jc w:val="center"/>
        <w:rPr>
          <w:rFonts w:ascii="Arial" w:hAnsi="Arial" w:cs="Arial"/>
          <w:b/>
          <w:sz w:val="28"/>
          <w:szCs w:val="28"/>
          <w:u w:val="single"/>
          <w:lang w:val="es-ES"/>
        </w:rPr>
      </w:pPr>
      <w:r>
        <w:rPr>
          <w:rFonts w:ascii="Arial" w:hAnsi="Arial" w:cs="Arial"/>
          <w:b/>
          <w:sz w:val="28"/>
          <w:szCs w:val="28"/>
          <w:u w:val="single"/>
          <w:lang w:val="es-ES"/>
        </w:rPr>
        <w:t>IMPACTO</w:t>
      </w:r>
      <w:r w:rsidR="00934D01">
        <w:rPr>
          <w:rFonts w:ascii="Arial" w:hAnsi="Arial" w:cs="Arial"/>
          <w:b/>
          <w:sz w:val="28"/>
          <w:szCs w:val="28"/>
          <w:u w:val="single"/>
          <w:lang w:val="es-ES"/>
        </w:rPr>
        <w:t>S</w:t>
      </w:r>
      <w:r>
        <w:rPr>
          <w:rFonts w:ascii="Arial" w:hAnsi="Arial" w:cs="Arial"/>
          <w:b/>
          <w:sz w:val="28"/>
          <w:szCs w:val="28"/>
          <w:u w:val="single"/>
          <w:lang w:val="es-ES"/>
        </w:rPr>
        <w:t xml:space="preserve"> MEDIOAMBIENTA</w:t>
      </w:r>
      <w:r w:rsidR="00934D01">
        <w:rPr>
          <w:rFonts w:ascii="Arial" w:hAnsi="Arial" w:cs="Arial"/>
          <w:b/>
          <w:sz w:val="28"/>
          <w:szCs w:val="28"/>
          <w:u w:val="single"/>
          <w:lang w:val="es-ES"/>
        </w:rPr>
        <w:t>LES</w:t>
      </w:r>
    </w:p>
    <w:p w:rsidR="005B5FA3" w:rsidRPr="004E2A39" w:rsidRDefault="005B5FA3" w:rsidP="00455030">
      <w:pPr>
        <w:pStyle w:val="Prrafodelista"/>
        <w:ind w:left="360"/>
        <w:jc w:val="center"/>
        <w:rPr>
          <w:rFonts w:ascii="Arial" w:hAnsi="Arial" w:cs="Arial"/>
          <w:b/>
          <w:sz w:val="28"/>
          <w:szCs w:val="28"/>
          <w:u w:val="single"/>
          <w:lang w:val="es-ES"/>
        </w:rPr>
      </w:pPr>
    </w:p>
    <w:tbl>
      <w:tblPr>
        <w:tblStyle w:val="Tablaconcuadrcula"/>
        <w:tblW w:w="9033" w:type="dxa"/>
        <w:tblInd w:w="-289" w:type="dxa"/>
        <w:tblLook w:val="04A0" w:firstRow="1" w:lastRow="0" w:firstColumn="1" w:lastColumn="0" w:noHBand="0" w:noVBand="1"/>
      </w:tblPr>
      <w:tblGrid>
        <w:gridCol w:w="4658"/>
        <w:gridCol w:w="4375"/>
      </w:tblGrid>
      <w:tr w:rsidR="005B5FA3" w:rsidRPr="004E2A39" w:rsidTr="00B300D7">
        <w:trPr>
          <w:trHeight w:val="530"/>
        </w:trPr>
        <w:tc>
          <w:tcPr>
            <w:tcW w:w="4658" w:type="dxa"/>
            <w:vAlign w:val="center"/>
          </w:tcPr>
          <w:p w:rsidR="005B5FA3" w:rsidRPr="004E2A39" w:rsidRDefault="005B5FA3" w:rsidP="00B300D7">
            <w:pPr>
              <w:pStyle w:val="Prrafodelista"/>
              <w:spacing w:after="0"/>
              <w:ind w:left="0"/>
              <w:jc w:val="center"/>
              <w:rPr>
                <w:rFonts w:ascii="Arial" w:hAnsi="Arial" w:cs="Arial"/>
                <w:b/>
                <w:sz w:val="28"/>
                <w:szCs w:val="28"/>
                <w:lang w:val="es-ES"/>
              </w:rPr>
            </w:pPr>
            <w:r w:rsidRPr="004E2A39">
              <w:rPr>
                <w:rFonts w:ascii="Arial" w:hAnsi="Arial" w:cs="Arial"/>
                <w:b/>
                <w:sz w:val="28"/>
                <w:szCs w:val="28"/>
                <w:lang w:val="es-ES"/>
              </w:rPr>
              <w:t>Fecha envío de Guía</w:t>
            </w:r>
          </w:p>
        </w:tc>
        <w:tc>
          <w:tcPr>
            <w:tcW w:w="4375" w:type="dxa"/>
            <w:vAlign w:val="center"/>
          </w:tcPr>
          <w:p w:rsidR="005B5FA3" w:rsidRPr="004E2A39" w:rsidRDefault="00DA4C81" w:rsidP="00B300D7">
            <w:pPr>
              <w:pStyle w:val="Prrafodelista"/>
              <w:spacing w:after="0"/>
              <w:ind w:left="0"/>
              <w:jc w:val="center"/>
              <w:rPr>
                <w:rFonts w:ascii="Arial" w:hAnsi="Arial" w:cs="Arial"/>
                <w:b/>
                <w:sz w:val="28"/>
                <w:szCs w:val="28"/>
                <w:lang w:val="es-ES"/>
              </w:rPr>
            </w:pPr>
            <w:r w:rsidRPr="004E2A39">
              <w:rPr>
                <w:rFonts w:ascii="Arial" w:hAnsi="Arial" w:cs="Arial"/>
                <w:b/>
                <w:sz w:val="28"/>
                <w:szCs w:val="28"/>
                <w:lang w:val="es-ES"/>
              </w:rPr>
              <w:t xml:space="preserve">Lunes </w:t>
            </w:r>
            <w:r w:rsidR="001475FA">
              <w:rPr>
                <w:rFonts w:ascii="Arial" w:hAnsi="Arial" w:cs="Arial"/>
                <w:b/>
                <w:sz w:val="28"/>
                <w:szCs w:val="28"/>
                <w:lang w:val="es-ES"/>
              </w:rPr>
              <w:t>31</w:t>
            </w:r>
            <w:r w:rsidRPr="004E2A39">
              <w:rPr>
                <w:rFonts w:ascii="Arial" w:hAnsi="Arial" w:cs="Arial"/>
                <w:b/>
                <w:sz w:val="28"/>
                <w:szCs w:val="28"/>
                <w:lang w:val="es-ES"/>
              </w:rPr>
              <w:t xml:space="preserve"> de agosto</w:t>
            </w:r>
          </w:p>
        </w:tc>
      </w:tr>
      <w:tr w:rsidR="005B5FA3" w:rsidRPr="004E2A39" w:rsidTr="00B300D7">
        <w:trPr>
          <w:trHeight w:val="546"/>
        </w:trPr>
        <w:tc>
          <w:tcPr>
            <w:tcW w:w="4658" w:type="dxa"/>
            <w:vAlign w:val="center"/>
          </w:tcPr>
          <w:p w:rsidR="005B5FA3" w:rsidRPr="004E2A39" w:rsidRDefault="005B5FA3" w:rsidP="00B300D7">
            <w:pPr>
              <w:pStyle w:val="Prrafodelista"/>
              <w:spacing w:after="0"/>
              <w:ind w:left="0"/>
              <w:jc w:val="center"/>
              <w:rPr>
                <w:rFonts w:ascii="Arial" w:hAnsi="Arial" w:cs="Arial"/>
                <w:b/>
                <w:sz w:val="28"/>
                <w:szCs w:val="28"/>
                <w:lang w:val="es-ES"/>
              </w:rPr>
            </w:pPr>
            <w:r w:rsidRPr="004E2A39">
              <w:rPr>
                <w:rFonts w:ascii="Arial" w:hAnsi="Arial" w:cs="Arial"/>
                <w:b/>
                <w:sz w:val="28"/>
                <w:szCs w:val="28"/>
                <w:lang w:val="es-ES"/>
              </w:rPr>
              <w:t>Fecha límite devolución Guía</w:t>
            </w:r>
          </w:p>
        </w:tc>
        <w:tc>
          <w:tcPr>
            <w:tcW w:w="4375" w:type="dxa"/>
            <w:vAlign w:val="center"/>
          </w:tcPr>
          <w:p w:rsidR="005B5FA3" w:rsidRPr="004E2A39" w:rsidRDefault="004A2CCD" w:rsidP="00DA4C81">
            <w:pPr>
              <w:pStyle w:val="Prrafodelista"/>
              <w:spacing w:after="0"/>
              <w:ind w:left="0"/>
              <w:jc w:val="center"/>
              <w:rPr>
                <w:rFonts w:ascii="Arial" w:hAnsi="Arial" w:cs="Arial"/>
                <w:b/>
                <w:sz w:val="28"/>
                <w:szCs w:val="28"/>
                <w:lang w:val="es-ES"/>
              </w:rPr>
            </w:pPr>
            <w:r>
              <w:rPr>
                <w:rFonts w:ascii="Arial" w:hAnsi="Arial" w:cs="Arial"/>
                <w:b/>
                <w:sz w:val="28"/>
                <w:szCs w:val="28"/>
                <w:lang w:val="es-ES"/>
              </w:rPr>
              <w:t>Viernes 11 de septiembre</w:t>
            </w:r>
          </w:p>
        </w:tc>
      </w:tr>
    </w:tbl>
    <w:p w:rsidR="00455030" w:rsidRPr="004E2A39" w:rsidRDefault="004A2CCD" w:rsidP="00455030">
      <w:pPr>
        <w:pStyle w:val="Prrafodelista"/>
        <w:ind w:left="360"/>
        <w:jc w:val="both"/>
        <w:rPr>
          <w:rFonts w:ascii="Arial" w:hAnsi="Arial" w:cs="Arial"/>
          <w:lang w:val="es-ES"/>
        </w:rPr>
      </w:pPr>
      <w:r>
        <w:rPr>
          <w:rFonts w:ascii="Arial" w:hAnsi="Arial" w:cs="Arial"/>
          <w:noProof/>
          <w:lang w:val="es-ES"/>
        </w:rPr>
        <mc:AlternateContent>
          <mc:Choice Requires="wps">
            <w:drawing>
              <wp:anchor distT="0" distB="0" distL="114300" distR="114300" simplePos="0" relativeHeight="251661312" behindDoc="0" locked="0" layoutInCell="1" allowOverlap="1">
                <wp:simplePos x="0" y="0"/>
                <wp:positionH relativeFrom="column">
                  <wp:posOffset>1195070</wp:posOffset>
                </wp:positionH>
                <wp:positionV relativeFrom="paragraph">
                  <wp:posOffset>1056640</wp:posOffset>
                </wp:positionV>
                <wp:extent cx="552450" cy="509905"/>
                <wp:effectExtent l="63500" t="25400" r="44450" b="74295"/>
                <wp:wrapNone/>
                <wp:docPr id="4" name="Conector angular 4"/>
                <wp:cNvGraphicFramePr/>
                <a:graphic xmlns:a="http://schemas.openxmlformats.org/drawingml/2006/main">
                  <a:graphicData uri="http://schemas.microsoft.com/office/word/2010/wordprocessingShape">
                    <wps:wsp>
                      <wps:cNvCnPr/>
                      <wps:spPr>
                        <a:xfrm flipH="1" flipV="1">
                          <a:off x="0" y="0"/>
                          <a:ext cx="552450" cy="509905"/>
                        </a:xfrm>
                        <a:prstGeom prst="bentConnector3">
                          <a:avLst>
                            <a:gd name="adj1" fmla="val 98037"/>
                          </a:avLst>
                        </a:prstGeom>
                        <a:ln>
                          <a:tailEnd type="triangle"/>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shapetype w14:anchorId="01A7C210"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4" o:spid="_x0000_s1026" type="#_x0000_t34" style="position:absolute;margin-left:94.1pt;margin-top:83.2pt;width:43.5pt;height:40.15pt;flip:x 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" adj="21176" strokecolor="#c0504d [3205]" strokeweight="2pt">
                <v:stroke endarrow="block"/>
                <v:shadow on="t" color="black" opacity="24903f" origin=",.5" offset="0,.55556mm"/>
              </v:shape>
            </w:pict>
          </mc:Fallback>
        </mc:AlternateContent>
      </w:r>
    </w:p>
    <w:tbl>
      <w:tblPr>
        <w:tblW w:w="9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3020"/>
        <w:gridCol w:w="3021"/>
      </w:tblGrid>
      <w:tr w:rsidR="00455030" w:rsidRPr="004E2A39" w:rsidTr="0083579C">
        <w:trPr>
          <w:trHeight w:val="697"/>
          <w:jc w:val="center"/>
        </w:trPr>
        <w:tc>
          <w:tcPr>
            <w:tcW w:w="9061" w:type="dxa"/>
            <w:gridSpan w:val="3"/>
            <w:shd w:val="clear" w:color="auto" w:fill="auto"/>
            <w:vAlign w:val="center"/>
          </w:tcPr>
          <w:p w:rsidR="00455030" w:rsidRPr="004E2A39" w:rsidRDefault="00455030" w:rsidP="00B300D7">
            <w:pPr>
              <w:pStyle w:val="Prrafodelista"/>
              <w:spacing w:after="0" w:line="360" w:lineRule="auto"/>
              <w:ind w:left="0" w:right="537"/>
              <w:rPr>
                <w:rFonts w:ascii="Arial" w:hAnsi="Arial" w:cs="Arial"/>
                <w:b/>
                <w:color w:val="000000"/>
                <w:sz w:val="28"/>
                <w:szCs w:val="28"/>
                <w:lang w:val="es-ES"/>
              </w:rPr>
            </w:pPr>
            <w:r w:rsidRPr="004E2A39">
              <w:rPr>
                <w:rFonts w:ascii="Arial" w:hAnsi="Arial" w:cs="Arial"/>
                <w:b/>
                <w:color w:val="000000"/>
                <w:sz w:val="28"/>
                <w:szCs w:val="28"/>
                <w:lang w:val="es-ES"/>
              </w:rPr>
              <w:t>NOMBRE:</w:t>
            </w:r>
          </w:p>
        </w:tc>
      </w:tr>
      <w:tr w:rsidR="005B5FA3" w:rsidRPr="004E2A39" w:rsidTr="001C28D9">
        <w:trPr>
          <w:trHeight w:val="697"/>
          <w:jc w:val="center"/>
        </w:trPr>
        <w:tc>
          <w:tcPr>
            <w:tcW w:w="3020" w:type="dxa"/>
            <w:shd w:val="clear" w:color="auto" w:fill="auto"/>
            <w:vAlign w:val="center"/>
          </w:tcPr>
          <w:p w:rsidR="005B5FA3" w:rsidRPr="004E2A39" w:rsidRDefault="005B5FA3" w:rsidP="00B300D7">
            <w:pPr>
              <w:pStyle w:val="Prrafodelista"/>
              <w:spacing w:after="0" w:line="360" w:lineRule="auto"/>
              <w:ind w:left="0" w:right="537"/>
              <w:rPr>
                <w:rFonts w:ascii="Arial" w:hAnsi="Arial" w:cs="Arial"/>
                <w:b/>
                <w:color w:val="000000"/>
                <w:sz w:val="28"/>
                <w:szCs w:val="28"/>
                <w:lang w:val="es-ES"/>
              </w:rPr>
            </w:pPr>
            <w:r w:rsidRPr="004E2A39">
              <w:rPr>
                <w:rFonts w:ascii="Arial" w:hAnsi="Arial" w:cs="Arial"/>
                <w:b/>
                <w:color w:val="000000"/>
                <w:sz w:val="28"/>
                <w:szCs w:val="28"/>
                <w:lang w:val="es-ES"/>
              </w:rPr>
              <w:t>CURSO:</w:t>
            </w:r>
            <w:r w:rsidR="009071FC" w:rsidRPr="004E2A39">
              <w:rPr>
                <w:rFonts w:ascii="Arial" w:hAnsi="Arial" w:cs="Arial"/>
                <w:b/>
                <w:color w:val="000000"/>
                <w:sz w:val="28"/>
                <w:szCs w:val="28"/>
                <w:lang w:val="es-ES"/>
              </w:rPr>
              <w:t xml:space="preserve"> </w:t>
            </w:r>
            <w:r w:rsidR="009071FC" w:rsidRPr="004E2A39">
              <w:rPr>
                <w:rFonts w:ascii="Arial" w:hAnsi="Arial" w:cs="Arial"/>
                <w:color w:val="000000"/>
                <w:sz w:val="24"/>
                <w:szCs w:val="28"/>
                <w:lang w:val="es-ES"/>
              </w:rPr>
              <w:t>2ºNM___</w:t>
            </w:r>
          </w:p>
        </w:tc>
        <w:tc>
          <w:tcPr>
            <w:tcW w:w="3020" w:type="dxa"/>
            <w:shd w:val="clear" w:color="auto" w:fill="auto"/>
            <w:vAlign w:val="center"/>
          </w:tcPr>
          <w:p w:rsidR="005B5FA3" w:rsidRPr="004E2A39" w:rsidRDefault="005B5FA3" w:rsidP="00B300D7">
            <w:pPr>
              <w:pStyle w:val="Prrafodelista"/>
              <w:spacing w:after="0" w:line="360" w:lineRule="auto"/>
              <w:ind w:left="0" w:right="537"/>
              <w:rPr>
                <w:rFonts w:ascii="Arial" w:hAnsi="Arial" w:cs="Arial"/>
                <w:b/>
                <w:color w:val="000000"/>
                <w:sz w:val="28"/>
                <w:szCs w:val="28"/>
                <w:lang w:val="es-ES"/>
              </w:rPr>
            </w:pPr>
            <w:r w:rsidRPr="004E2A39">
              <w:rPr>
                <w:rFonts w:ascii="Arial" w:hAnsi="Arial" w:cs="Arial"/>
                <w:b/>
                <w:color w:val="000000"/>
                <w:sz w:val="28"/>
                <w:szCs w:val="28"/>
                <w:lang w:val="es-ES"/>
              </w:rPr>
              <w:t>PUNTAJE:</w:t>
            </w:r>
          </w:p>
        </w:tc>
        <w:tc>
          <w:tcPr>
            <w:tcW w:w="3021" w:type="dxa"/>
            <w:shd w:val="clear" w:color="auto" w:fill="auto"/>
            <w:vAlign w:val="center"/>
          </w:tcPr>
          <w:p w:rsidR="005B5FA3" w:rsidRPr="004E2A39" w:rsidRDefault="005B5FA3" w:rsidP="00B300D7">
            <w:pPr>
              <w:pStyle w:val="Prrafodelista"/>
              <w:spacing w:after="0" w:line="360" w:lineRule="auto"/>
              <w:ind w:left="0" w:right="537"/>
              <w:rPr>
                <w:rFonts w:ascii="Arial" w:hAnsi="Arial" w:cs="Arial"/>
                <w:b/>
                <w:color w:val="000000"/>
                <w:sz w:val="28"/>
                <w:szCs w:val="28"/>
                <w:lang w:val="es-ES"/>
              </w:rPr>
            </w:pPr>
            <w:r w:rsidRPr="004E2A39">
              <w:rPr>
                <w:rFonts w:ascii="Arial" w:hAnsi="Arial" w:cs="Arial"/>
                <w:b/>
                <w:color w:val="000000"/>
                <w:sz w:val="28"/>
                <w:szCs w:val="28"/>
                <w:lang w:val="es-ES"/>
              </w:rPr>
              <w:t>NOTA:</w:t>
            </w:r>
          </w:p>
        </w:tc>
      </w:tr>
    </w:tbl>
    <w:p w:rsidR="00455030" w:rsidRPr="004E2A39" w:rsidRDefault="004A2CCD" w:rsidP="00455030">
      <w:pPr>
        <w:ind w:left="-284"/>
        <w:jc w:val="both"/>
        <w:rPr>
          <w:rFonts w:ascii="Arial" w:hAnsi="Arial" w:cs="Arial"/>
          <w:lang w:val="es-ES"/>
        </w:rPr>
      </w:pPr>
      <w:r>
        <w:rPr>
          <w:rFonts w:ascii="Arial" w:hAnsi="Arial" w:cs="Arial"/>
          <w:noProof/>
          <w:lang w:val="es-ES"/>
        </w:rPr>
        <mc:AlternateContent>
          <mc:Choice Requires="wps">
            <w:drawing>
              <wp:anchor distT="0" distB="0" distL="114300" distR="114300" simplePos="0" relativeHeight="251660288" behindDoc="0" locked="0" layoutInCell="1" allowOverlap="1">
                <wp:simplePos x="0" y="0"/>
                <wp:positionH relativeFrom="column">
                  <wp:posOffset>1748125</wp:posOffset>
                </wp:positionH>
                <wp:positionV relativeFrom="paragraph">
                  <wp:posOffset>160389</wp:posOffset>
                </wp:positionV>
                <wp:extent cx="2849526" cy="637954"/>
                <wp:effectExtent l="63500" t="25400" r="8255" b="22860"/>
                <wp:wrapNone/>
                <wp:docPr id="1" name="Llamada ovalada 1"/>
                <wp:cNvGraphicFramePr/>
                <a:graphic xmlns:a="http://schemas.openxmlformats.org/drawingml/2006/main">
                  <a:graphicData uri="http://schemas.microsoft.com/office/word/2010/wordprocessingShape">
                    <wps:wsp>
                      <wps:cNvSpPr/>
                      <wps:spPr>
                        <a:xfrm>
                          <a:off x="0" y="0"/>
                          <a:ext cx="2849526" cy="637954"/>
                        </a:xfrm>
                        <a:prstGeom prst="wedgeEllipseCallout">
                          <a:avLst>
                            <a:gd name="adj1" fmla="val -51671"/>
                            <a:gd name="adj2" fmla="val -45123"/>
                          </a:avLst>
                        </a:prstGeom>
                      </wps:spPr>
                      <wps:style>
                        <a:lnRef idx="2">
                          <a:schemeClr val="accent2"/>
                        </a:lnRef>
                        <a:fillRef idx="1">
                          <a:schemeClr val="lt1"/>
                        </a:fillRef>
                        <a:effectRef idx="0">
                          <a:schemeClr val="accent2"/>
                        </a:effectRef>
                        <a:fontRef idx="minor">
                          <a:schemeClr val="dk1"/>
                        </a:fontRef>
                      </wps:style>
                      <wps:txbx>
                        <w:txbxContent>
                          <w:p w:rsidR="004A2CCD" w:rsidRPr="001475FA" w:rsidRDefault="004A2CCD" w:rsidP="004A2CCD">
                            <w:pPr>
                              <w:jc w:val="center"/>
                              <w:rPr>
                                <w:rFonts w:ascii="Arial" w:hAnsi="Arial" w:cs="Arial"/>
                                <w:sz w:val="22"/>
                              </w:rPr>
                            </w:pPr>
                            <w:r w:rsidRPr="001475FA">
                              <w:rPr>
                                <w:rFonts w:ascii="Arial" w:hAnsi="Arial" w:cs="Arial"/>
                                <w:sz w:val="22"/>
                              </w:rPr>
                              <w:t xml:space="preserve">Escribe la letra de tu curso aquí por favor </w:t>
                            </w:r>
                            <w:r w:rsidRPr="001475FA">
                              <w:rPr>
                                <w:rFonts w:ascii="Apple Color Emoji" w:hAnsi="Apple Color Emoji" w:cs="Apple Color Emoji"/>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Llamada ovalada 1" o:spid="_x0000_s1026" type="#_x0000_t63" style="position:absolute;left:0;text-align:left;margin-left:137.65pt;margin-top:12.65pt;width:224.35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" adj="-361,1053" fillcolor="white [3201]" strokecolor="#c0504d [3205]" strokeweight="2pt">
                <v:textbox>
                  <w:txbxContent>
                    <w:p w:rsidR="004A2CCD" w:rsidRPr="001475FA" w:rsidRDefault="004A2CCD" w:rsidP="004A2CCD">
                      <w:pPr>
                        <w:jc w:val="center"/>
                        <w:rPr>
                          <w:rFonts w:ascii="Arial" w:hAnsi="Arial" w:cs="Arial"/>
                          <w:sz w:val="22"/>
                        </w:rPr>
                      </w:pPr>
                      <w:r w:rsidRPr="001475FA">
                        <w:rPr>
                          <w:rFonts w:ascii="Arial" w:hAnsi="Arial" w:cs="Arial"/>
                          <w:sz w:val="22"/>
                        </w:rPr>
                        <w:t xml:space="preserve">Escribe la letra de tu curso aquí por favor </w:t>
                      </w:r>
                      <w:r w:rsidRPr="001475FA">
                        <w:rPr>
                          <w:rFonts w:ascii="Apple Color Emoji" w:hAnsi="Apple Color Emoji" w:cs="Apple Color Emoji"/>
                          <w:sz w:val="22"/>
                        </w:rPr>
                        <w:t>🙏</w:t>
                      </w:r>
                    </w:p>
                  </w:txbxContent>
                </v:textbox>
              </v:shape>
            </w:pict>
          </mc:Fallback>
        </mc:AlternateContent>
      </w:r>
    </w:p>
    <w:p w:rsidR="004A2CCD" w:rsidRDefault="004A2CCD" w:rsidP="00B300D7">
      <w:pPr>
        <w:ind w:left="-284"/>
        <w:jc w:val="both"/>
        <w:rPr>
          <w:rFonts w:ascii="Arial" w:hAnsi="Arial" w:cs="Arial"/>
          <w:b/>
          <w:u w:val="single"/>
          <w:lang w:val="es-ES"/>
        </w:rPr>
      </w:pPr>
    </w:p>
    <w:p w:rsidR="004A2CCD" w:rsidRDefault="004A2CCD" w:rsidP="00B300D7">
      <w:pPr>
        <w:ind w:left="-284"/>
        <w:jc w:val="both"/>
        <w:rPr>
          <w:rFonts w:ascii="Arial" w:hAnsi="Arial" w:cs="Arial"/>
          <w:b/>
          <w:u w:val="single"/>
          <w:lang w:val="es-ES"/>
        </w:rPr>
      </w:pPr>
      <w:bookmarkStart w:id="0" w:name="_GoBack"/>
      <w:bookmarkEnd w:id="0"/>
    </w:p>
    <w:p w:rsidR="004A2CCD" w:rsidRDefault="004A2CCD" w:rsidP="00B300D7">
      <w:pPr>
        <w:ind w:left="-284"/>
        <w:jc w:val="both"/>
        <w:rPr>
          <w:rFonts w:ascii="Arial" w:hAnsi="Arial" w:cs="Arial"/>
          <w:b/>
          <w:u w:val="single"/>
          <w:lang w:val="es-ES"/>
        </w:rPr>
      </w:pPr>
    </w:p>
    <w:p w:rsidR="00455030" w:rsidRPr="004E2A39" w:rsidRDefault="00455030" w:rsidP="00B300D7">
      <w:pPr>
        <w:ind w:left="-284"/>
        <w:jc w:val="both"/>
        <w:rPr>
          <w:rFonts w:ascii="Arial" w:hAnsi="Arial" w:cs="Arial"/>
          <w:b/>
          <w:u w:val="single"/>
          <w:lang w:val="es-ES"/>
        </w:rPr>
      </w:pPr>
      <w:r w:rsidRPr="004E2A39">
        <w:rPr>
          <w:rFonts w:ascii="Arial" w:hAnsi="Arial" w:cs="Arial"/>
          <w:b/>
          <w:u w:val="single"/>
          <w:lang w:val="es-ES"/>
        </w:rPr>
        <w:t xml:space="preserve">INSTRUCCIONES </w:t>
      </w:r>
    </w:p>
    <w:p w:rsidR="00B300D7" w:rsidRPr="004E2A39" w:rsidRDefault="00B300D7" w:rsidP="00B300D7">
      <w:pPr>
        <w:ind w:left="-284"/>
        <w:jc w:val="both"/>
        <w:rPr>
          <w:rFonts w:ascii="Arial" w:hAnsi="Arial" w:cs="Arial"/>
          <w:b/>
          <w:u w:val="single"/>
          <w:lang w:val="es-ES"/>
        </w:rPr>
      </w:pPr>
    </w:p>
    <w:p w:rsidR="00B300D7" w:rsidRPr="004E2A39" w:rsidRDefault="00B300D7" w:rsidP="00B300D7">
      <w:pPr>
        <w:ind w:left="-284"/>
        <w:jc w:val="both"/>
        <w:rPr>
          <w:rFonts w:ascii="Arial" w:hAnsi="Arial" w:cs="Arial"/>
          <w:b/>
          <w:u w:val="single"/>
          <w:lang w:val="es-ES"/>
        </w:rPr>
      </w:pPr>
    </w:p>
    <w:p w:rsidR="004A7CB5" w:rsidRPr="004E2A39" w:rsidRDefault="004A7CB5" w:rsidP="004A7CB5">
      <w:pPr>
        <w:pStyle w:val="Prrafodelista"/>
        <w:numPr>
          <w:ilvl w:val="0"/>
          <w:numId w:val="1"/>
        </w:numPr>
        <w:tabs>
          <w:tab w:val="left" w:pos="284"/>
        </w:tabs>
        <w:spacing w:after="0" w:line="240" w:lineRule="auto"/>
        <w:ind w:left="0" w:firstLine="0"/>
        <w:jc w:val="both"/>
        <w:rPr>
          <w:rFonts w:ascii="Arial" w:hAnsi="Arial" w:cs="Arial"/>
          <w:sz w:val="20"/>
          <w:szCs w:val="20"/>
          <w:lang w:val="es-ES"/>
        </w:rPr>
      </w:pPr>
      <w:r w:rsidRPr="004E2A39">
        <w:rPr>
          <w:rFonts w:ascii="Arial" w:hAnsi="Arial" w:cs="Arial"/>
          <w:sz w:val="20"/>
          <w:szCs w:val="20"/>
          <w:lang w:val="es-ES"/>
        </w:rPr>
        <w:t xml:space="preserve">Lee la introducción al contenido nuevo (I), luego, lee la </w:t>
      </w:r>
      <w:r w:rsidR="0038756D" w:rsidRPr="004E2A39">
        <w:rPr>
          <w:rFonts w:ascii="Arial" w:hAnsi="Arial" w:cs="Arial"/>
          <w:sz w:val="20"/>
          <w:szCs w:val="20"/>
          <w:lang w:val="es-ES"/>
        </w:rPr>
        <w:t>práctica</w:t>
      </w:r>
      <w:r w:rsidRPr="004E2A39">
        <w:rPr>
          <w:rFonts w:ascii="Arial" w:hAnsi="Arial" w:cs="Arial"/>
          <w:sz w:val="20"/>
          <w:szCs w:val="20"/>
          <w:lang w:val="es-ES"/>
        </w:rPr>
        <w:t xml:space="preserve"> guiada (</w:t>
      </w:r>
      <w:r w:rsidR="0038756D">
        <w:rPr>
          <w:rFonts w:ascii="Arial" w:hAnsi="Arial" w:cs="Arial"/>
          <w:sz w:val="20"/>
          <w:szCs w:val="20"/>
          <w:lang w:val="es-ES"/>
        </w:rPr>
        <w:t>I</w:t>
      </w:r>
      <w:r w:rsidRPr="004E2A39">
        <w:rPr>
          <w:rFonts w:ascii="Arial" w:hAnsi="Arial" w:cs="Arial"/>
          <w:sz w:val="20"/>
          <w:szCs w:val="20"/>
          <w:lang w:val="es-ES"/>
        </w:rPr>
        <w:t xml:space="preserve">I) y finalmente haz las actividades de la práctica </w:t>
      </w:r>
      <w:r w:rsidR="004E2A39" w:rsidRPr="004E2A39">
        <w:rPr>
          <w:rFonts w:ascii="Arial" w:hAnsi="Arial" w:cs="Arial"/>
          <w:sz w:val="20"/>
          <w:szCs w:val="20"/>
          <w:lang w:val="es-ES"/>
        </w:rPr>
        <w:t>independiente (</w:t>
      </w:r>
      <w:r w:rsidRPr="004E2A39">
        <w:rPr>
          <w:rFonts w:ascii="Arial" w:hAnsi="Arial" w:cs="Arial"/>
          <w:sz w:val="20"/>
          <w:szCs w:val="20"/>
          <w:lang w:val="es-ES"/>
        </w:rPr>
        <w:t xml:space="preserve">III). </w:t>
      </w:r>
    </w:p>
    <w:p w:rsidR="004A7CB5" w:rsidRPr="004E2A39" w:rsidRDefault="004A7CB5" w:rsidP="004A7CB5">
      <w:pPr>
        <w:pStyle w:val="Prrafodelista"/>
        <w:numPr>
          <w:ilvl w:val="0"/>
          <w:numId w:val="1"/>
        </w:numPr>
        <w:tabs>
          <w:tab w:val="left" w:pos="284"/>
        </w:tabs>
        <w:spacing w:after="0" w:line="240" w:lineRule="auto"/>
        <w:ind w:left="0" w:firstLine="0"/>
        <w:jc w:val="both"/>
        <w:rPr>
          <w:rFonts w:ascii="Arial" w:hAnsi="Arial" w:cs="Arial"/>
          <w:sz w:val="20"/>
          <w:szCs w:val="20"/>
          <w:lang w:val="es-ES"/>
        </w:rPr>
      </w:pPr>
      <w:r w:rsidRPr="004E2A39">
        <w:rPr>
          <w:rFonts w:ascii="Arial" w:hAnsi="Arial" w:cs="Arial"/>
          <w:sz w:val="20"/>
          <w:szCs w:val="20"/>
          <w:lang w:val="es-ES"/>
        </w:rPr>
        <w:t>Evaluación: Esta guía será evaluado de manera sumativa según las indicaciones dadas (comunicado comienzo 2º semestre).</w:t>
      </w:r>
    </w:p>
    <w:p w:rsidR="004A7CB5" w:rsidRPr="004E2A39" w:rsidRDefault="004A7CB5" w:rsidP="004A7CB5">
      <w:pPr>
        <w:pStyle w:val="Prrafodelista"/>
        <w:numPr>
          <w:ilvl w:val="0"/>
          <w:numId w:val="1"/>
        </w:numPr>
        <w:tabs>
          <w:tab w:val="left" w:pos="284"/>
        </w:tabs>
        <w:spacing w:after="0" w:line="240" w:lineRule="auto"/>
        <w:ind w:left="0" w:firstLine="0"/>
        <w:jc w:val="both"/>
        <w:rPr>
          <w:rStyle w:val="Hipervnculo"/>
          <w:rFonts w:ascii="Arial" w:hAnsi="Arial" w:cs="Arial"/>
          <w:b/>
          <w:color w:val="auto"/>
          <w:sz w:val="20"/>
          <w:szCs w:val="20"/>
          <w:u w:val="none"/>
          <w:lang w:val="es-ES"/>
        </w:rPr>
      </w:pPr>
      <w:r w:rsidRPr="004E2A39">
        <w:rPr>
          <w:rFonts w:ascii="Arial" w:hAnsi="Arial" w:cs="Arial"/>
          <w:sz w:val="20"/>
          <w:szCs w:val="20"/>
          <w:lang w:val="es-ES"/>
        </w:rPr>
        <w:t xml:space="preserve">Entrega  </w:t>
      </w:r>
      <w:hyperlink r:id="rId9" w:history="1">
        <w:r w:rsidRPr="004E2A39">
          <w:rPr>
            <w:rStyle w:val="Hipervnculo"/>
            <w:rFonts w:ascii="Arial" w:hAnsi="Arial" w:cs="Arial"/>
            <w:sz w:val="20"/>
            <w:szCs w:val="20"/>
            <w:lang w:val="es-ES"/>
          </w:rPr>
          <w:t>leandro.perez@cslb.cl</w:t>
        </w:r>
      </w:hyperlink>
    </w:p>
    <w:p w:rsidR="00B300D7" w:rsidRPr="00B41C65" w:rsidRDefault="004537B1" w:rsidP="00B41C65">
      <w:pPr>
        <w:pStyle w:val="NormalWeb"/>
        <w:rPr>
          <w:rFonts w:ascii="Arial" w:hAnsi="Arial" w:cs="Arial"/>
          <w:sz w:val="20"/>
          <w:szCs w:val="20"/>
          <w:lang w:val="es-ES"/>
        </w:rPr>
      </w:pPr>
      <w:r w:rsidRPr="004E2A39">
        <w:rPr>
          <w:rFonts w:ascii="Arial" w:hAnsi="Arial" w:cs="Arial"/>
          <w:sz w:val="20"/>
          <w:szCs w:val="20"/>
          <w:lang w:val="es-ES"/>
        </w:rPr>
        <w:t xml:space="preserve">OF Priorizado: </w:t>
      </w:r>
      <w:r w:rsidR="00E73A23" w:rsidRPr="004E2A39">
        <w:rPr>
          <w:rFonts w:ascii="Arial" w:hAnsi="Arial" w:cs="Arial"/>
          <w:sz w:val="20"/>
          <w:szCs w:val="20"/>
          <w:lang w:val="es-ES"/>
        </w:rPr>
        <w:t xml:space="preserve">OF 5. Comprender la complejidad de la </w:t>
      </w:r>
      <w:r w:rsidR="004E2A39" w:rsidRPr="004E2A39">
        <w:rPr>
          <w:rFonts w:ascii="Arial" w:hAnsi="Arial" w:cs="Arial"/>
          <w:sz w:val="20"/>
          <w:szCs w:val="20"/>
          <w:lang w:val="es-ES"/>
        </w:rPr>
        <w:t>relación</w:t>
      </w:r>
      <w:r w:rsidR="00E73A23" w:rsidRPr="004E2A39">
        <w:rPr>
          <w:rFonts w:ascii="Arial" w:hAnsi="Arial" w:cs="Arial"/>
          <w:sz w:val="20"/>
          <w:szCs w:val="20"/>
          <w:lang w:val="es-ES"/>
        </w:rPr>
        <w:t xml:space="preserve"> entre los grupos humanos y el medio natural, visualizando su </w:t>
      </w:r>
      <w:r w:rsidR="004E2A39" w:rsidRPr="004E2A39">
        <w:rPr>
          <w:rFonts w:ascii="Arial" w:hAnsi="Arial" w:cs="Arial"/>
          <w:sz w:val="20"/>
          <w:szCs w:val="20"/>
          <w:lang w:val="es-ES"/>
        </w:rPr>
        <w:t>carácter</w:t>
      </w:r>
      <w:r w:rsidR="00E73A23" w:rsidRPr="004E2A39">
        <w:rPr>
          <w:rFonts w:ascii="Arial" w:hAnsi="Arial" w:cs="Arial"/>
          <w:sz w:val="20"/>
          <w:szCs w:val="20"/>
          <w:lang w:val="es-ES"/>
        </w:rPr>
        <w:t xml:space="preserve"> </w:t>
      </w:r>
      <w:r w:rsidR="004E2A39" w:rsidRPr="004E2A39">
        <w:rPr>
          <w:rFonts w:ascii="Arial" w:hAnsi="Arial" w:cs="Arial"/>
          <w:sz w:val="20"/>
          <w:szCs w:val="20"/>
          <w:lang w:val="es-ES"/>
        </w:rPr>
        <w:t>sistémico</w:t>
      </w:r>
      <w:r w:rsidR="00E73A23" w:rsidRPr="004E2A39">
        <w:rPr>
          <w:rFonts w:ascii="Arial" w:hAnsi="Arial" w:cs="Arial"/>
          <w:sz w:val="20"/>
          <w:szCs w:val="20"/>
          <w:lang w:val="es-ES"/>
        </w:rPr>
        <w:t xml:space="preserve"> </w:t>
      </w:r>
    </w:p>
    <w:p w:rsidR="00B300D7" w:rsidRPr="004E2A39" w:rsidRDefault="004A7CB5" w:rsidP="00DC56C1">
      <w:pPr>
        <w:pStyle w:val="Prrafodelista"/>
        <w:numPr>
          <w:ilvl w:val="0"/>
          <w:numId w:val="45"/>
        </w:numPr>
        <w:jc w:val="both"/>
        <w:rPr>
          <w:rFonts w:ascii="Arial" w:hAnsi="Arial" w:cs="Arial"/>
          <w:b/>
          <w:sz w:val="24"/>
          <w:szCs w:val="24"/>
          <w:lang w:val="es-ES"/>
        </w:rPr>
      </w:pPr>
      <w:r w:rsidRPr="004E2A39">
        <w:rPr>
          <w:rFonts w:ascii="Arial" w:hAnsi="Arial" w:cs="Arial"/>
          <w:b/>
          <w:sz w:val="24"/>
          <w:szCs w:val="24"/>
          <w:lang w:val="es-ES"/>
        </w:rPr>
        <w:t>INTRODUCCIÓN AL CONTENIDO NUEVO:</w:t>
      </w:r>
    </w:p>
    <w:p w:rsidR="00DA4C81" w:rsidRPr="004E2A39" w:rsidRDefault="006D2372" w:rsidP="001514D3">
      <w:pPr>
        <w:pStyle w:val="NormalWeb"/>
        <w:rPr>
          <w:rFonts w:ascii="Arial" w:hAnsi="Arial" w:cs="Arial"/>
          <w:b/>
          <w:sz w:val="22"/>
          <w:szCs w:val="20"/>
          <w:lang w:val="es-ES" w:eastAsia="es-ES"/>
        </w:rPr>
      </w:pPr>
      <w:r w:rsidRPr="004E2A39">
        <w:rPr>
          <w:rFonts w:ascii="Arial" w:hAnsi="Arial" w:cs="Arial"/>
          <w:b/>
          <w:sz w:val="22"/>
          <w:szCs w:val="20"/>
          <w:lang w:val="es-ES" w:eastAsia="es-ES"/>
        </w:rPr>
        <w:t>¿</w:t>
      </w:r>
      <w:r w:rsidR="006C219D">
        <w:rPr>
          <w:rFonts w:ascii="Arial" w:hAnsi="Arial" w:cs="Arial"/>
          <w:b/>
          <w:sz w:val="22"/>
          <w:szCs w:val="20"/>
          <w:lang w:val="es-ES" w:eastAsia="es-ES"/>
        </w:rPr>
        <w:t>Qué impacto generan las actividades productivas en el medioambiente</w:t>
      </w:r>
      <w:r w:rsidRPr="004E2A39">
        <w:rPr>
          <w:rFonts w:ascii="Arial" w:hAnsi="Arial" w:cs="Arial"/>
          <w:b/>
          <w:sz w:val="22"/>
          <w:szCs w:val="20"/>
          <w:lang w:val="es-ES" w:eastAsia="es-ES"/>
        </w:rPr>
        <w:t xml:space="preserve">? </w:t>
      </w:r>
    </w:p>
    <w:p w:rsidR="004F6AB3" w:rsidRPr="00236C46" w:rsidRDefault="00B41BB2" w:rsidP="00236C46">
      <w:pPr>
        <w:pStyle w:val="Prrafodelista"/>
        <w:numPr>
          <w:ilvl w:val="0"/>
          <w:numId w:val="48"/>
        </w:numPr>
        <w:spacing w:before="120" w:after="240"/>
        <w:ind w:left="714" w:hanging="357"/>
        <w:jc w:val="both"/>
        <w:rPr>
          <w:rFonts w:ascii="Arial" w:hAnsi="Arial" w:cs="Arial"/>
        </w:rPr>
      </w:pPr>
      <w:r w:rsidRPr="004F6AB3">
        <w:rPr>
          <w:rFonts w:ascii="Arial" w:hAnsi="Arial" w:cs="Arial"/>
        </w:rPr>
        <w:t xml:space="preserve">El ser humano, al vivir en sociedad, desarrolla una serie de actividades en el medio, que se manifiestan en el surgimiento de asentamientos humanos y en la obtención de recursos para satisfacer sus necesidades. En este proceso, los grupos humanos han debido </w:t>
      </w:r>
      <w:r w:rsidRPr="004F6AB3">
        <w:rPr>
          <w:rFonts w:ascii="Arial" w:hAnsi="Arial" w:cs="Arial"/>
          <w:b/>
          <w:bCs/>
        </w:rPr>
        <w:t xml:space="preserve">adaptarse </w:t>
      </w:r>
      <w:r w:rsidRPr="004F6AB3">
        <w:rPr>
          <w:rFonts w:ascii="Arial" w:hAnsi="Arial" w:cs="Arial"/>
        </w:rPr>
        <w:t xml:space="preserve">creativamente a las características geográficas del entorno, y muchas veces, </w:t>
      </w:r>
      <w:r w:rsidRPr="004F6AB3">
        <w:rPr>
          <w:rFonts w:ascii="Arial" w:hAnsi="Arial" w:cs="Arial"/>
          <w:b/>
          <w:bCs/>
        </w:rPr>
        <w:t xml:space="preserve">transformar </w:t>
      </w:r>
      <w:r w:rsidRPr="004F6AB3">
        <w:rPr>
          <w:rFonts w:ascii="Arial" w:hAnsi="Arial" w:cs="Arial"/>
        </w:rPr>
        <w:t xml:space="preserve">el medio para vivir. De esta manera, la presencia humana en la Tierra introduce un factor diferenciador al resto de los elementos naturales: la </w:t>
      </w:r>
      <w:r w:rsidRPr="004F6AB3">
        <w:rPr>
          <w:rFonts w:ascii="Arial" w:hAnsi="Arial" w:cs="Arial"/>
          <w:b/>
          <w:bCs/>
        </w:rPr>
        <w:t>cultura</w:t>
      </w:r>
      <w:r w:rsidRPr="004F6AB3">
        <w:rPr>
          <w:rFonts w:ascii="Arial" w:hAnsi="Arial" w:cs="Arial"/>
        </w:rPr>
        <w:t xml:space="preserve">. A su vez, el medio influye en la actividades, organización y en las características culturales de los grupos humanos. </w:t>
      </w:r>
    </w:p>
    <w:p w:rsidR="00236C46" w:rsidRPr="00236C46" w:rsidRDefault="004F6AB3" w:rsidP="00236C46">
      <w:pPr>
        <w:pStyle w:val="Prrafodelista"/>
        <w:numPr>
          <w:ilvl w:val="0"/>
          <w:numId w:val="48"/>
        </w:numPr>
        <w:spacing w:before="120" w:after="240"/>
        <w:ind w:left="714" w:hanging="357"/>
        <w:jc w:val="both"/>
        <w:rPr>
          <w:rFonts w:ascii="Arial" w:hAnsi="Arial" w:cs="Arial"/>
        </w:rPr>
      </w:pPr>
      <w:r w:rsidRPr="004F6AB3">
        <w:rPr>
          <w:rFonts w:ascii="Arial" w:hAnsi="Arial" w:cs="Arial"/>
        </w:rPr>
        <w:t>Los problemas ambientales pueden afectar en una escala local, regional o a nivel planetario, y han provocado a su vez, conflictos ambientales.</w:t>
      </w:r>
      <w:r w:rsidR="00236C46">
        <w:rPr>
          <w:rFonts w:ascii="Arial" w:hAnsi="Arial" w:cs="Arial"/>
        </w:rPr>
        <w:t xml:space="preserve"> E</w:t>
      </w:r>
      <w:r w:rsidRPr="004F6AB3">
        <w:rPr>
          <w:rFonts w:ascii="Arial" w:hAnsi="Arial" w:cs="Arial"/>
        </w:rPr>
        <w:t xml:space="preserve">xiste hoy una mayor conciencia de la situación y de la necesidad de realizar acciones para prevenir y mitigar sus efectos, mejorar así la calidad de vida de la población y preservar el planeta para las futuras generaciones. Tanto a nivel nacional como internacional, se han creado normas que regulan diversas actividades que pueden afectar al medio ambiente, a la vez que las comunidades han tomado también mayor conciencia, llevando a cabo acciones individuales y colectivas para la protección del entorno. </w:t>
      </w:r>
    </w:p>
    <w:p w:rsidR="004F6AB3" w:rsidRDefault="006C219D" w:rsidP="00236C46">
      <w:pPr>
        <w:pStyle w:val="Prrafodelista"/>
        <w:numPr>
          <w:ilvl w:val="0"/>
          <w:numId w:val="48"/>
        </w:numPr>
        <w:spacing w:before="120" w:after="240"/>
        <w:ind w:left="714" w:hanging="357"/>
        <w:jc w:val="both"/>
        <w:rPr>
          <w:rFonts w:ascii="Arial" w:hAnsi="Arial" w:cs="Arial"/>
        </w:rPr>
      </w:pPr>
      <w:r w:rsidRPr="004F6AB3">
        <w:rPr>
          <w:rFonts w:ascii="Arial" w:hAnsi="Arial" w:cs="Arial"/>
        </w:rPr>
        <w:lastRenderedPageBreak/>
        <w:t xml:space="preserve">Un factor es la acción del ser humano sobre el entorno. El desarrollo tecnológico e industrial ha provocado grandes desequilibrios a nuestros ambientes naturales, talando árboles y contaminado nuestras aguas sin controles adecuados. Es por ello que se hace presente el fenómeno del calentamiento global y la emisión de gases a la atmósfera, los cuales son modificadores de la temperatura, elevándola a niveles que provocan trastornos en las lluvias, en el nivel de los mares y en el clima en general. Así, la acción del ser humano es un factor que participa del clima, generando grandes modificaciones que alteran el equilibrio terrestre. </w:t>
      </w:r>
    </w:p>
    <w:p w:rsidR="007606E5" w:rsidRPr="004F6AB3" w:rsidRDefault="007606E5" w:rsidP="00236C46">
      <w:pPr>
        <w:pStyle w:val="Prrafodelista"/>
        <w:numPr>
          <w:ilvl w:val="0"/>
          <w:numId w:val="48"/>
        </w:numPr>
        <w:spacing w:before="120" w:after="240"/>
        <w:ind w:left="714" w:hanging="357"/>
        <w:jc w:val="both"/>
        <w:rPr>
          <w:rFonts w:ascii="Arial" w:hAnsi="Arial" w:cs="Arial"/>
        </w:rPr>
      </w:pPr>
      <w:r w:rsidRPr="004F6AB3">
        <w:rPr>
          <w:rFonts w:ascii="Arial" w:hAnsi="Arial" w:cs="Arial"/>
        </w:rPr>
        <w:t xml:space="preserve">Por ejemplo, el ser humano ha iniciado procesos de desertificación en el planeta. Este proceso ocurre cuando el suelo comienza a adquirir características áridas o desérticas, que no las tenía previamente, debido a la tala de bosques o a la erosión. De esta manera, la acción del ser humano ha contribuido a perder tierras que en un momento fueron fértiles por causa del abuso de recursos naturales que nos ha entregado la naturaleza. Otro ejemplo de cómo el ser humano modifica su entorno es la contaminación, ya sea ambiental o de recursos como el agua presente en ríos, lagos y mar, entre otros. </w:t>
      </w:r>
    </w:p>
    <w:p w:rsidR="007606E5" w:rsidRDefault="007606E5" w:rsidP="006C219D">
      <w:pPr>
        <w:jc w:val="both"/>
        <w:rPr>
          <w:rFonts w:ascii="Arial" w:hAnsi="Arial" w:cs="Arial"/>
        </w:rPr>
      </w:pPr>
    </w:p>
    <w:p w:rsidR="00D25D8A" w:rsidRPr="004E2A39" w:rsidRDefault="00D25D8A" w:rsidP="001514D3">
      <w:pPr>
        <w:jc w:val="both"/>
        <w:rPr>
          <w:rFonts w:ascii="Arial" w:hAnsi="Arial" w:cs="Arial"/>
          <w:lang w:val="es-ES"/>
        </w:rPr>
      </w:pPr>
    </w:p>
    <w:p w:rsidR="00B300D7" w:rsidRPr="004E2A39" w:rsidRDefault="004A7CB5" w:rsidP="004A7CB5">
      <w:pPr>
        <w:pStyle w:val="Prrafodelista"/>
        <w:numPr>
          <w:ilvl w:val="0"/>
          <w:numId w:val="45"/>
        </w:numPr>
        <w:jc w:val="both"/>
        <w:rPr>
          <w:rFonts w:ascii="Arial" w:hAnsi="Arial" w:cs="Arial"/>
          <w:b/>
          <w:sz w:val="24"/>
          <w:szCs w:val="24"/>
          <w:lang w:val="es-ES"/>
        </w:rPr>
      </w:pPr>
      <w:r w:rsidRPr="004E2A39">
        <w:rPr>
          <w:rFonts w:ascii="Arial" w:hAnsi="Arial" w:cs="Arial"/>
          <w:b/>
          <w:sz w:val="24"/>
          <w:szCs w:val="24"/>
          <w:lang w:val="es-ES"/>
        </w:rPr>
        <w:t>PRÁCTICA GUIADA:</w:t>
      </w:r>
    </w:p>
    <w:p w:rsidR="00B300D7" w:rsidRPr="004E2A39" w:rsidRDefault="00B300D7" w:rsidP="00B300D7">
      <w:pPr>
        <w:ind w:left="-284"/>
        <w:jc w:val="both"/>
        <w:rPr>
          <w:rFonts w:ascii="Arial" w:hAnsi="Arial" w:cs="Arial"/>
          <w:lang w:val="es-ES"/>
        </w:rPr>
      </w:pPr>
    </w:p>
    <w:p w:rsidR="001514D3" w:rsidRPr="004E2A39" w:rsidRDefault="001514D3" w:rsidP="00507CFB">
      <w:pPr>
        <w:jc w:val="both"/>
        <w:rPr>
          <w:rFonts w:ascii="Arial" w:hAnsi="Arial" w:cs="Arial"/>
          <w:b/>
          <w:lang w:val="es-ES"/>
        </w:rPr>
      </w:pPr>
      <w:r w:rsidRPr="004E2A39">
        <w:rPr>
          <w:rFonts w:ascii="Arial" w:hAnsi="Arial" w:cs="Arial"/>
          <w:b/>
          <w:lang w:val="es-ES"/>
        </w:rPr>
        <w:t>¿</w:t>
      </w:r>
      <w:r w:rsidR="004F6AB3">
        <w:rPr>
          <w:rFonts w:ascii="Arial" w:hAnsi="Arial" w:cs="Arial"/>
          <w:b/>
          <w:lang w:val="es-ES"/>
        </w:rPr>
        <w:t>Cómo explicamos el impacto medio ambiental</w:t>
      </w:r>
      <w:r w:rsidRPr="004E2A39">
        <w:rPr>
          <w:rFonts w:ascii="Arial" w:hAnsi="Arial" w:cs="Arial"/>
          <w:b/>
          <w:lang w:val="es-ES"/>
        </w:rPr>
        <w:t xml:space="preserve">? </w:t>
      </w:r>
    </w:p>
    <w:p w:rsidR="004E2A39" w:rsidRPr="004E2A39" w:rsidRDefault="004E2A39" w:rsidP="00507CFB">
      <w:pPr>
        <w:jc w:val="both"/>
        <w:rPr>
          <w:rFonts w:ascii="Arial" w:hAnsi="Arial" w:cs="Arial"/>
          <w:lang w:val="es-ES"/>
        </w:rPr>
      </w:pPr>
    </w:p>
    <w:p w:rsidR="00362BFF" w:rsidRDefault="004F6AB3" w:rsidP="00507CFB">
      <w:pPr>
        <w:jc w:val="both"/>
        <w:rPr>
          <w:rFonts w:ascii="Arial" w:hAnsi="Arial" w:cs="Arial"/>
          <w:lang w:val="es-ES"/>
        </w:rPr>
      </w:pPr>
      <w:r>
        <w:rPr>
          <w:rFonts w:ascii="Arial" w:hAnsi="Arial" w:cs="Arial"/>
          <w:lang w:val="es-ES"/>
        </w:rPr>
        <w:t>Lo relevante que tienes que saber es la relación grupos humanos – medio natural (A).</w:t>
      </w:r>
      <w:r w:rsidR="00B41C65">
        <w:rPr>
          <w:rFonts w:ascii="Arial" w:hAnsi="Arial" w:cs="Arial"/>
          <w:lang w:val="es-ES"/>
        </w:rPr>
        <w:t xml:space="preserve"> De manera que al buscar la adaptación el ser humano transforma su medio natural y esto genera impactos en el medio ambiente. </w:t>
      </w:r>
    </w:p>
    <w:p w:rsidR="004F6AB3" w:rsidRPr="004E2A39" w:rsidRDefault="004F6AB3" w:rsidP="00507CFB">
      <w:pPr>
        <w:jc w:val="both"/>
        <w:rPr>
          <w:rFonts w:ascii="Arial" w:hAnsi="Arial" w:cs="Arial"/>
          <w:lang w:val="es-ES"/>
        </w:rPr>
      </w:pPr>
    </w:p>
    <w:p w:rsidR="005565BE" w:rsidRPr="004E2A39" w:rsidRDefault="004F6AB3" w:rsidP="00507CFB">
      <w:pPr>
        <w:jc w:val="both"/>
        <w:rPr>
          <w:rFonts w:ascii="Arial" w:hAnsi="Arial" w:cs="Arial"/>
          <w:b/>
          <w:lang w:val="es-ES"/>
        </w:rPr>
      </w:pPr>
      <w:r>
        <w:rPr>
          <w:rFonts w:ascii="Arial" w:hAnsi="Arial" w:cs="Arial"/>
          <w:b/>
          <w:lang w:val="es-ES"/>
        </w:rPr>
        <w:t>¿Qué tienen que ver las actividades productivas con la relación grupos humanos – medio natural</w:t>
      </w:r>
      <w:r w:rsidR="005565BE" w:rsidRPr="004E2A39">
        <w:rPr>
          <w:rFonts w:ascii="Arial" w:hAnsi="Arial" w:cs="Arial"/>
          <w:b/>
          <w:lang w:val="es-ES"/>
        </w:rPr>
        <w:t>?</w:t>
      </w:r>
    </w:p>
    <w:p w:rsidR="004E2A39" w:rsidRPr="004E2A39" w:rsidRDefault="004E2A39" w:rsidP="00507CFB">
      <w:pPr>
        <w:jc w:val="both"/>
        <w:rPr>
          <w:rFonts w:ascii="Arial" w:hAnsi="Arial" w:cs="Arial"/>
          <w:lang w:val="es-ES"/>
        </w:rPr>
      </w:pPr>
    </w:p>
    <w:p w:rsidR="005565BE" w:rsidRPr="004E2A39" w:rsidRDefault="004F6AB3" w:rsidP="00507CFB">
      <w:pPr>
        <w:jc w:val="both"/>
        <w:rPr>
          <w:rFonts w:ascii="Arial" w:hAnsi="Arial" w:cs="Arial"/>
          <w:lang w:val="es-ES"/>
        </w:rPr>
      </w:pPr>
      <w:r>
        <w:rPr>
          <w:rFonts w:ascii="Arial" w:hAnsi="Arial" w:cs="Arial"/>
          <w:lang w:val="es-ES"/>
        </w:rPr>
        <w:t>Que como vimos en la guía anterior, las actividades económicas intervienen el medio natural, por ejemplo la actividad forestal planta arboles no nativos para luego talarlos y procesarlos. Ello genera un cambio en el ecosistema porque el árbol consume más aguas y desertifica el suelo, entre otras razones.</w:t>
      </w:r>
    </w:p>
    <w:p w:rsidR="00362BFF" w:rsidRPr="004E2A39" w:rsidRDefault="00362BFF" w:rsidP="00507CFB">
      <w:pPr>
        <w:jc w:val="both"/>
        <w:rPr>
          <w:rFonts w:ascii="Arial" w:hAnsi="Arial" w:cs="Arial"/>
          <w:lang w:val="es-ES"/>
        </w:rPr>
      </w:pPr>
    </w:p>
    <w:p w:rsidR="00362BFF" w:rsidRPr="004E2A39" w:rsidRDefault="00362BFF" w:rsidP="00507CFB">
      <w:pPr>
        <w:jc w:val="both"/>
        <w:rPr>
          <w:rFonts w:ascii="Arial" w:hAnsi="Arial" w:cs="Arial"/>
          <w:b/>
          <w:lang w:val="es-ES"/>
        </w:rPr>
      </w:pPr>
      <w:r w:rsidRPr="004E2A39">
        <w:rPr>
          <w:rFonts w:ascii="Arial" w:hAnsi="Arial" w:cs="Arial"/>
          <w:b/>
          <w:lang w:val="es-ES"/>
        </w:rPr>
        <w:t>¿</w:t>
      </w:r>
      <w:r w:rsidR="004F6AB3">
        <w:rPr>
          <w:rFonts w:ascii="Arial" w:hAnsi="Arial" w:cs="Arial"/>
          <w:b/>
          <w:lang w:val="es-ES"/>
        </w:rPr>
        <w:t>Cómo podemos equilibrar la necesidad de producción del ser humano con el cuidado del medio ambiente</w:t>
      </w:r>
      <w:r w:rsidRPr="004E2A39">
        <w:rPr>
          <w:rFonts w:ascii="Arial" w:hAnsi="Arial" w:cs="Arial"/>
          <w:b/>
          <w:lang w:val="es-ES"/>
        </w:rPr>
        <w:t>?</w:t>
      </w:r>
    </w:p>
    <w:p w:rsidR="004E2A39" w:rsidRDefault="004E2A39" w:rsidP="00507CFB">
      <w:pPr>
        <w:jc w:val="both"/>
        <w:rPr>
          <w:rFonts w:ascii="Arial" w:hAnsi="Arial" w:cs="Arial"/>
          <w:lang w:val="es-ES"/>
        </w:rPr>
      </w:pPr>
    </w:p>
    <w:p w:rsidR="004F6AB3" w:rsidRDefault="004F6AB3" w:rsidP="004F6AB3">
      <w:pPr>
        <w:jc w:val="both"/>
        <w:rPr>
          <w:rFonts w:ascii="Arial" w:hAnsi="Arial" w:cs="Arial"/>
        </w:rPr>
      </w:pPr>
      <w:r>
        <w:rPr>
          <w:rFonts w:ascii="Arial" w:hAnsi="Arial" w:cs="Arial"/>
          <w:lang w:val="es-ES"/>
        </w:rPr>
        <w:t xml:space="preserve">Un concepto que ha surgido es el desarrollo sustentable: </w:t>
      </w:r>
      <w:r w:rsidRPr="004F6AB3">
        <w:rPr>
          <w:rFonts w:ascii="Arial" w:hAnsi="Arial" w:cs="Arial"/>
        </w:rPr>
        <w:t xml:space="preserve">Es la satisfacción de las necesidades de la generación presente sin comprometer la capacidad de las generaciones futuras para satisfacer sus propias necesidades. </w:t>
      </w:r>
      <w:r w:rsidR="00007C15">
        <w:rPr>
          <w:rFonts w:ascii="Arial" w:hAnsi="Arial" w:cs="Arial"/>
        </w:rPr>
        <w:t>E</w:t>
      </w:r>
      <w:r w:rsidRPr="004F6AB3">
        <w:rPr>
          <w:rFonts w:ascii="Arial" w:hAnsi="Arial" w:cs="Arial"/>
        </w:rPr>
        <w:t>l desarrollo sostenible trata de lograr, de manera equilibrada, el desarrollo económico, el desarrollo social y la protección del medio ambiente”</w:t>
      </w:r>
      <w:r>
        <w:rPr>
          <w:rFonts w:ascii="Arial" w:hAnsi="Arial" w:cs="Arial"/>
        </w:rPr>
        <w:t xml:space="preserve"> (</w:t>
      </w:r>
      <w:r w:rsidRPr="004F6AB3">
        <w:rPr>
          <w:rFonts w:ascii="Arial" w:hAnsi="Arial" w:cs="Arial"/>
        </w:rPr>
        <w:t>ONU</w:t>
      </w:r>
      <w:r>
        <w:rPr>
          <w:rFonts w:ascii="Arial" w:hAnsi="Arial" w:cs="Arial"/>
        </w:rPr>
        <w:t xml:space="preserve">, </w:t>
      </w:r>
      <w:r w:rsidRPr="004F6AB3">
        <w:rPr>
          <w:rFonts w:ascii="Arial" w:hAnsi="Arial" w:cs="Arial"/>
        </w:rPr>
        <w:t>1987</w:t>
      </w:r>
      <w:r>
        <w:rPr>
          <w:rFonts w:ascii="Arial" w:hAnsi="Arial" w:cs="Arial"/>
        </w:rPr>
        <w:t>)</w:t>
      </w:r>
      <w:r w:rsidRPr="004F6AB3">
        <w:rPr>
          <w:rFonts w:ascii="Arial" w:hAnsi="Arial" w:cs="Arial"/>
        </w:rPr>
        <w:t xml:space="preserve"> </w:t>
      </w:r>
    </w:p>
    <w:p w:rsidR="00007C15" w:rsidRDefault="00007C15" w:rsidP="004F6AB3">
      <w:pPr>
        <w:jc w:val="both"/>
        <w:rPr>
          <w:rFonts w:ascii="Arial" w:hAnsi="Arial" w:cs="Arial"/>
        </w:rPr>
      </w:pPr>
    </w:p>
    <w:p w:rsidR="00007C15" w:rsidRDefault="00007C15" w:rsidP="004F6AB3">
      <w:pPr>
        <w:jc w:val="both"/>
        <w:rPr>
          <w:rFonts w:ascii="Arial" w:hAnsi="Arial" w:cs="Arial"/>
          <w:b/>
        </w:rPr>
      </w:pPr>
      <w:r w:rsidRPr="00007C15">
        <w:rPr>
          <w:rFonts w:ascii="Arial" w:hAnsi="Arial" w:cs="Arial"/>
          <w:b/>
        </w:rPr>
        <w:t>¿Cómo lograr un desarrollo sostenible?</w:t>
      </w:r>
    </w:p>
    <w:p w:rsidR="004F398D" w:rsidRPr="00007C15" w:rsidRDefault="004F398D" w:rsidP="004F6AB3">
      <w:pPr>
        <w:jc w:val="both"/>
        <w:rPr>
          <w:rFonts w:ascii="Arial" w:hAnsi="Arial" w:cs="Arial"/>
          <w:b/>
        </w:rPr>
      </w:pPr>
    </w:p>
    <w:p w:rsidR="00007C15" w:rsidRPr="004F6AB3" w:rsidRDefault="00007C15" w:rsidP="004F6AB3">
      <w:pPr>
        <w:jc w:val="both"/>
        <w:rPr>
          <w:rFonts w:ascii="Arial" w:hAnsi="Arial" w:cs="Arial"/>
        </w:rPr>
      </w:pPr>
      <w:r>
        <w:rPr>
          <w:rFonts w:ascii="Arial" w:hAnsi="Arial" w:cs="Arial"/>
        </w:rPr>
        <w:t>La principal arma es la educación y el cambio de comportamiento de la población respecto de su consumo. Pero tambien hacer leyes más exigentes para minimizar el impacto ambiental de las actividades productivas</w:t>
      </w:r>
    </w:p>
    <w:p w:rsidR="004F6AB3" w:rsidRPr="004E2A39" w:rsidRDefault="004F6AB3" w:rsidP="00507CFB">
      <w:pPr>
        <w:jc w:val="both"/>
        <w:rPr>
          <w:rFonts w:ascii="Arial" w:hAnsi="Arial" w:cs="Arial"/>
          <w:lang w:val="es-ES"/>
        </w:rPr>
      </w:pPr>
    </w:p>
    <w:p w:rsidR="00507CFB" w:rsidRPr="004E2A39" w:rsidRDefault="00507CFB" w:rsidP="00507CFB">
      <w:pPr>
        <w:jc w:val="both"/>
        <w:rPr>
          <w:rFonts w:ascii="Arial" w:hAnsi="Arial" w:cs="Arial"/>
          <w:lang w:val="es-ES"/>
        </w:rPr>
      </w:pPr>
    </w:p>
    <w:p w:rsidR="00D25D8A" w:rsidRDefault="00D25D8A" w:rsidP="00B300D7">
      <w:pPr>
        <w:ind w:left="-284"/>
        <w:jc w:val="both"/>
        <w:rPr>
          <w:rFonts w:ascii="Arial" w:hAnsi="Arial" w:cs="Arial"/>
          <w:lang w:val="es-ES"/>
        </w:rPr>
      </w:pPr>
    </w:p>
    <w:p w:rsidR="00236C46" w:rsidRDefault="00236C46" w:rsidP="00B300D7">
      <w:pPr>
        <w:ind w:left="-284"/>
        <w:jc w:val="both"/>
        <w:rPr>
          <w:rFonts w:ascii="Arial" w:hAnsi="Arial" w:cs="Arial"/>
          <w:lang w:val="es-ES"/>
        </w:rPr>
      </w:pPr>
    </w:p>
    <w:p w:rsidR="00236C46" w:rsidRDefault="00236C46" w:rsidP="00B300D7">
      <w:pPr>
        <w:ind w:left="-284"/>
        <w:jc w:val="both"/>
        <w:rPr>
          <w:rFonts w:ascii="Arial" w:hAnsi="Arial" w:cs="Arial"/>
          <w:lang w:val="es-ES"/>
        </w:rPr>
      </w:pPr>
    </w:p>
    <w:p w:rsidR="00B41C65" w:rsidRDefault="00B41C65" w:rsidP="00B300D7">
      <w:pPr>
        <w:ind w:left="-284"/>
        <w:jc w:val="both"/>
        <w:rPr>
          <w:rFonts w:ascii="Arial" w:hAnsi="Arial" w:cs="Arial"/>
          <w:lang w:val="es-ES"/>
        </w:rPr>
      </w:pPr>
    </w:p>
    <w:p w:rsidR="00236C46" w:rsidRPr="004E2A39" w:rsidRDefault="00236C46" w:rsidP="00B300D7">
      <w:pPr>
        <w:ind w:left="-284"/>
        <w:jc w:val="both"/>
        <w:rPr>
          <w:rFonts w:ascii="Arial" w:hAnsi="Arial" w:cs="Arial"/>
          <w:lang w:val="es-ES"/>
        </w:rPr>
      </w:pPr>
    </w:p>
    <w:p w:rsidR="00B300D7" w:rsidRPr="004E2A39" w:rsidRDefault="004A7CB5" w:rsidP="004A7CB5">
      <w:pPr>
        <w:pStyle w:val="Prrafodelista"/>
        <w:numPr>
          <w:ilvl w:val="0"/>
          <w:numId w:val="45"/>
        </w:numPr>
        <w:jc w:val="both"/>
        <w:rPr>
          <w:rFonts w:ascii="Arial" w:hAnsi="Arial" w:cs="Arial"/>
          <w:b/>
          <w:sz w:val="24"/>
          <w:szCs w:val="24"/>
          <w:lang w:val="es-ES"/>
        </w:rPr>
      </w:pPr>
      <w:r w:rsidRPr="004E2A39">
        <w:rPr>
          <w:rFonts w:ascii="Arial" w:hAnsi="Arial" w:cs="Arial"/>
          <w:b/>
          <w:sz w:val="24"/>
          <w:szCs w:val="24"/>
          <w:lang w:val="es-ES"/>
        </w:rPr>
        <w:lastRenderedPageBreak/>
        <w:t>PRÁCTICA INDEPENDIENTE:</w:t>
      </w:r>
    </w:p>
    <w:p w:rsidR="00B300D7" w:rsidRPr="004E2A39" w:rsidRDefault="00B300D7" w:rsidP="00ED2E9B">
      <w:pPr>
        <w:ind w:left="-284"/>
        <w:jc w:val="both"/>
        <w:rPr>
          <w:rFonts w:ascii="Arial" w:hAnsi="Arial" w:cs="Arial"/>
          <w:lang w:val="es-ES"/>
        </w:rPr>
      </w:pPr>
    </w:p>
    <w:p w:rsidR="009F301A" w:rsidRPr="004E2A39" w:rsidRDefault="00007C15" w:rsidP="009F301A">
      <w:pPr>
        <w:pStyle w:val="Prrafodelista"/>
        <w:numPr>
          <w:ilvl w:val="0"/>
          <w:numId w:val="47"/>
        </w:numPr>
        <w:jc w:val="both"/>
        <w:rPr>
          <w:rFonts w:ascii="Arial" w:hAnsi="Arial" w:cs="Arial"/>
          <w:sz w:val="24"/>
          <w:szCs w:val="24"/>
          <w:lang w:val="es-ES"/>
        </w:rPr>
      </w:pPr>
      <w:r>
        <w:rPr>
          <w:rFonts w:ascii="Arial" w:hAnsi="Arial" w:cs="Arial"/>
          <w:sz w:val="24"/>
          <w:szCs w:val="24"/>
          <w:lang w:val="es-ES"/>
        </w:rPr>
        <w:t>¿</w:t>
      </w:r>
      <w:r w:rsidR="00236C46">
        <w:rPr>
          <w:rFonts w:ascii="Arial" w:hAnsi="Arial" w:cs="Arial"/>
          <w:sz w:val="24"/>
          <w:szCs w:val="24"/>
          <w:lang w:val="es-ES"/>
        </w:rPr>
        <w:t xml:space="preserve">Por qué </w:t>
      </w:r>
      <w:r w:rsidR="00B41C65">
        <w:rPr>
          <w:rFonts w:ascii="Arial" w:hAnsi="Arial" w:cs="Arial"/>
          <w:sz w:val="24"/>
          <w:szCs w:val="24"/>
          <w:lang w:val="es-ES"/>
        </w:rPr>
        <w:t>los grupos</w:t>
      </w:r>
      <w:r w:rsidR="00236C46">
        <w:rPr>
          <w:rFonts w:ascii="Arial" w:hAnsi="Arial" w:cs="Arial"/>
          <w:sz w:val="24"/>
          <w:szCs w:val="24"/>
          <w:lang w:val="es-ES"/>
        </w:rPr>
        <w:t xml:space="preserve"> humano</w:t>
      </w:r>
      <w:r w:rsidR="00B41C65">
        <w:rPr>
          <w:rFonts w:ascii="Arial" w:hAnsi="Arial" w:cs="Arial"/>
          <w:sz w:val="24"/>
          <w:szCs w:val="24"/>
          <w:lang w:val="es-ES"/>
        </w:rPr>
        <w:t>s</w:t>
      </w:r>
      <w:r w:rsidR="00236C46">
        <w:rPr>
          <w:rFonts w:ascii="Arial" w:hAnsi="Arial" w:cs="Arial"/>
          <w:sz w:val="24"/>
          <w:szCs w:val="24"/>
          <w:lang w:val="es-ES"/>
        </w:rPr>
        <w:t xml:space="preserve"> </w:t>
      </w:r>
      <w:r w:rsidR="00236C46" w:rsidRPr="00236C46">
        <w:rPr>
          <w:rFonts w:ascii="Arial" w:hAnsi="Arial" w:cs="Arial"/>
          <w:b/>
          <w:sz w:val="24"/>
          <w:szCs w:val="24"/>
          <w:lang w:val="es-ES"/>
        </w:rPr>
        <w:t>transforma</w:t>
      </w:r>
      <w:r w:rsidR="00B41C65">
        <w:rPr>
          <w:rFonts w:ascii="Arial" w:hAnsi="Arial" w:cs="Arial"/>
          <w:b/>
          <w:sz w:val="24"/>
          <w:szCs w:val="24"/>
          <w:lang w:val="es-ES"/>
        </w:rPr>
        <w:t>n</w:t>
      </w:r>
      <w:r w:rsidR="00236C46" w:rsidRPr="00236C46">
        <w:rPr>
          <w:rFonts w:ascii="Arial" w:hAnsi="Arial" w:cs="Arial"/>
          <w:b/>
          <w:sz w:val="24"/>
          <w:szCs w:val="24"/>
          <w:lang w:val="es-ES"/>
        </w:rPr>
        <w:t xml:space="preserve"> o modifica</w:t>
      </w:r>
      <w:r w:rsidR="00B41C65">
        <w:rPr>
          <w:rFonts w:ascii="Arial" w:hAnsi="Arial" w:cs="Arial"/>
          <w:b/>
          <w:sz w:val="24"/>
          <w:szCs w:val="24"/>
          <w:lang w:val="es-ES"/>
        </w:rPr>
        <w:t>n</w:t>
      </w:r>
      <w:r w:rsidR="00236C46" w:rsidRPr="00236C46">
        <w:rPr>
          <w:rFonts w:ascii="Arial" w:hAnsi="Arial" w:cs="Arial"/>
          <w:b/>
          <w:sz w:val="24"/>
          <w:szCs w:val="24"/>
          <w:lang w:val="es-ES"/>
        </w:rPr>
        <w:t xml:space="preserve"> </w:t>
      </w:r>
      <w:r w:rsidR="00236C46">
        <w:rPr>
          <w:rFonts w:ascii="Arial" w:hAnsi="Arial" w:cs="Arial"/>
          <w:sz w:val="24"/>
          <w:szCs w:val="24"/>
          <w:lang w:val="es-ES"/>
        </w:rPr>
        <w:t>el medio natural donde vive</w:t>
      </w:r>
      <w:r w:rsidR="00B41C65">
        <w:rPr>
          <w:rFonts w:ascii="Arial" w:hAnsi="Arial" w:cs="Arial"/>
          <w:sz w:val="24"/>
          <w:szCs w:val="24"/>
          <w:lang w:val="es-ES"/>
        </w:rPr>
        <w:t>n</w:t>
      </w:r>
      <w:r>
        <w:rPr>
          <w:rFonts w:ascii="Arial" w:hAnsi="Arial" w:cs="Arial"/>
          <w:sz w:val="24"/>
          <w:szCs w:val="24"/>
          <w:lang w:val="es-ES"/>
        </w:rPr>
        <w:t>?</w:t>
      </w:r>
    </w:p>
    <w:p w:rsidR="004E2A39" w:rsidRPr="004E2A39" w:rsidRDefault="004E2A39" w:rsidP="004E2A39">
      <w:pPr>
        <w:jc w:val="both"/>
        <w:rPr>
          <w:rFonts w:ascii="Arial" w:hAnsi="Arial" w:cs="Arial"/>
          <w:lang w:val="es-ES"/>
        </w:rPr>
      </w:pPr>
    </w:p>
    <w:p w:rsidR="004E2A39" w:rsidRPr="004E2A39" w:rsidRDefault="004E2A39" w:rsidP="004E2A39">
      <w:pPr>
        <w:jc w:val="both"/>
        <w:rPr>
          <w:rFonts w:ascii="Arial" w:hAnsi="Arial" w:cs="Arial"/>
          <w:lang w:val="es-ES"/>
        </w:rPr>
      </w:pPr>
    </w:p>
    <w:p w:rsidR="004E2A39" w:rsidRPr="004E2A39" w:rsidRDefault="004E2A39" w:rsidP="004E2A39">
      <w:pPr>
        <w:jc w:val="both"/>
        <w:rPr>
          <w:rFonts w:ascii="Arial" w:hAnsi="Arial" w:cs="Arial"/>
          <w:lang w:val="es-ES"/>
        </w:rPr>
      </w:pPr>
    </w:p>
    <w:p w:rsidR="004E2A39" w:rsidRPr="004E2A39" w:rsidRDefault="004E2A39" w:rsidP="004E2A39">
      <w:pPr>
        <w:jc w:val="both"/>
        <w:rPr>
          <w:rFonts w:ascii="Arial" w:hAnsi="Arial" w:cs="Arial"/>
          <w:lang w:val="es-ES"/>
        </w:rPr>
      </w:pPr>
    </w:p>
    <w:p w:rsidR="004E2A39" w:rsidRPr="004E2A39" w:rsidRDefault="004E2A39" w:rsidP="004E2A39">
      <w:pPr>
        <w:jc w:val="both"/>
        <w:rPr>
          <w:rFonts w:ascii="Arial" w:hAnsi="Arial" w:cs="Arial"/>
          <w:lang w:val="es-ES"/>
        </w:rPr>
      </w:pPr>
    </w:p>
    <w:p w:rsidR="004E2A39" w:rsidRDefault="004E2A39" w:rsidP="004E2A39">
      <w:pPr>
        <w:jc w:val="both"/>
        <w:rPr>
          <w:rFonts w:ascii="Arial" w:hAnsi="Arial" w:cs="Arial"/>
          <w:lang w:val="es-ES"/>
        </w:rPr>
      </w:pPr>
    </w:p>
    <w:p w:rsidR="00236C46" w:rsidRDefault="00236C46" w:rsidP="004E2A39">
      <w:pPr>
        <w:jc w:val="both"/>
        <w:rPr>
          <w:rFonts w:ascii="Arial" w:hAnsi="Arial" w:cs="Arial"/>
          <w:lang w:val="es-ES"/>
        </w:rPr>
      </w:pPr>
    </w:p>
    <w:p w:rsidR="0079199F" w:rsidRDefault="0079199F" w:rsidP="004E2A39">
      <w:pPr>
        <w:jc w:val="both"/>
        <w:rPr>
          <w:rFonts w:ascii="Arial" w:hAnsi="Arial" w:cs="Arial"/>
          <w:lang w:val="es-ES"/>
        </w:rPr>
      </w:pPr>
    </w:p>
    <w:p w:rsidR="00236C46" w:rsidRDefault="00236C46" w:rsidP="004E2A39">
      <w:pPr>
        <w:jc w:val="both"/>
        <w:rPr>
          <w:rFonts w:ascii="Arial" w:hAnsi="Arial" w:cs="Arial"/>
          <w:lang w:val="es-ES"/>
        </w:rPr>
      </w:pPr>
    </w:p>
    <w:p w:rsidR="00236C46" w:rsidRPr="004E2A39" w:rsidRDefault="00236C46" w:rsidP="004E2A39">
      <w:pPr>
        <w:jc w:val="both"/>
        <w:rPr>
          <w:rFonts w:ascii="Arial" w:hAnsi="Arial" w:cs="Arial"/>
          <w:lang w:val="es-ES"/>
        </w:rPr>
      </w:pPr>
    </w:p>
    <w:p w:rsidR="004E2A39" w:rsidRPr="004E2A39" w:rsidRDefault="004E2A39" w:rsidP="004E2A39">
      <w:pPr>
        <w:jc w:val="both"/>
        <w:rPr>
          <w:rFonts w:ascii="Arial" w:hAnsi="Arial" w:cs="Arial"/>
          <w:lang w:val="es-ES"/>
        </w:rPr>
      </w:pPr>
    </w:p>
    <w:p w:rsidR="00007C15" w:rsidRDefault="00007C15" w:rsidP="00007C15">
      <w:r>
        <w:rPr>
          <w:rFonts w:ascii="Arial" w:hAnsi="Arial" w:cs="Arial"/>
          <w:lang w:val="es-ES"/>
        </w:rPr>
        <w:t xml:space="preserve">Lee la siguiente noticia: </w:t>
      </w:r>
    </w:p>
    <w:p w:rsidR="004E2A39" w:rsidRDefault="004E2A39" w:rsidP="004E2A39">
      <w:pPr>
        <w:jc w:val="both"/>
        <w:rPr>
          <w:rFonts w:ascii="Arial" w:hAnsi="Arial" w:cs="Arial"/>
          <w:lang w:val="es-ES"/>
        </w:rPr>
      </w:pPr>
    </w:p>
    <w:p w:rsidR="00007C15" w:rsidRDefault="00007C15" w:rsidP="004E2A39">
      <w:pPr>
        <w:jc w:val="both"/>
        <w:rPr>
          <w:rFonts w:ascii="Arial" w:hAnsi="Arial" w:cs="Arial"/>
          <w:lang w:val="es-ES"/>
        </w:rPr>
      </w:pPr>
    </w:p>
    <w:p w:rsidR="00007C15" w:rsidRPr="00007C15" w:rsidRDefault="00007C15" w:rsidP="00007C15">
      <w:pPr>
        <w:pStyle w:val="Ttulo1"/>
        <w:spacing w:before="0" w:after="120" w:line="291" w:lineRule="atLeast"/>
        <w:jc w:val="center"/>
        <w:rPr>
          <w:rFonts w:ascii="Georgia" w:hAnsi="Georgia"/>
          <w:color w:val="1B1B1B"/>
          <w:szCs w:val="47"/>
        </w:rPr>
      </w:pPr>
      <w:r w:rsidRPr="00007C15">
        <w:rPr>
          <w:rFonts w:ascii="Georgia" w:hAnsi="Georgia"/>
          <w:color w:val="1B1B1B"/>
          <w:szCs w:val="47"/>
        </w:rPr>
        <w:t>A un año de las intoxicaciones masivas: así viven los estudiantes de Quintero-Puchuncaví la "zona de sacrificio"</w:t>
      </w:r>
    </w:p>
    <w:p w:rsidR="00007C15" w:rsidRPr="00007C15" w:rsidRDefault="00007C15" w:rsidP="00007C15">
      <w:pPr>
        <w:pStyle w:val="NormalWeb"/>
        <w:spacing w:before="0" w:beforeAutospacing="0" w:after="0" w:afterAutospacing="0"/>
        <w:jc w:val="both"/>
        <w:rPr>
          <w:rFonts w:ascii="Georgia" w:hAnsi="Georgia"/>
          <w:color w:val="1B1B1B"/>
          <w:sz w:val="21"/>
          <w:szCs w:val="35"/>
        </w:rPr>
      </w:pPr>
      <w:r w:rsidRPr="00007C15">
        <w:rPr>
          <w:rFonts w:ascii="Georgia" w:hAnsi="Georgia"/>
          <w:color w:val="1B1B1B"/>
          <w:sz w:val="18"/>
          <w:szCs w:val="27"/>
        </w:rPr>
        <w:t>Francisco Parra</w:t>
      </w:r>
      <w:r>
        <w:rPr>
          <w:rFonts w:ascii="Georgia" w:hAnsi="Georgia"/>
          <w:color w:val="1B1B1B"/>
          <w:sz w:val="18"/>
          <w:szCs w:val="27"/>
        </w:rPr>
        <w:t>, La Tercera</w:t>
      </w:r>
    </w:p>
    <w:p w:rsidR="00007C15" w:rsidRPr="00007C15" w:rsidRDefault="00007C15" w:rsidP="00007C15">
      <w:pPr>
        <w:jc w:val="both"/>
        <w:rPr>
          <w:rFonts w:ascii="Georgia" w:hAnsi="Georgia"/>
          <w:color w:val="1B1B1B"/>
          <w:sz w:val="21"/>
          <w:szCs w:val="35"/>
        </w:rPr>
      </w:pPr>
      <w:r w:rsidRPr="00007C15">
        <w:rPr>
          <w:rFonts w:ascii="Georgia" w:hAnsi="Georgia"/>
          <w:color w:val="1B1B1B"/>
          <w:sz w:val="18"/>
          <w:szCs w:val="27"/>
        </w:rPr>
        <w:t>23 ago 2020</w:t>
      </w:r>
    </w:p>
    <w:p w:rsidR="00007C15" w:rsidRPr="00007C15" w:rsidRDefault="00007C15" w:rsidP="00236C46">
      <w:pPr>
        <w:pStyle w:val="NormalWeb"/>
        <w:spacing w:before="0" w:beforeAutospacing="0" w:after="120" w:afterAutospacing="0"/>
        <w:jc w:val="both"/>
        <w:rPr>
          <w:rFonts w:ascii="Georgia" w:hAnsi="Georgia"/>
          <w:color w:val="1B1B1B"/>
          <w:sz w:val="21"/>
          <w:szCs w:val="35"/>
        </w:rPr>
      </w:pPr>
      <w:r w:rsidRPr="00007C15">
        <w:rPr>
          <w:rFonts w:ascii="Georgia" w:hAnsi="Georgia"/>
          <w:color w:val="1B1B1B"/>
          <w:sz w:val="21"/>
          <w:szCs w:val="35"/>
        </w:rPr>
        <w:t>El</w:t>
      </w:r>
      <w:r w:rsidRPr="00007C15">
        <w:rPr>
          <w:rStyle w:val="apple-converted-space"/>
          <w:rFonts w:ascii="Georgia" w:hAnsi="Georgia"/>
          <w:color w:val="1B1B1B"/>
          <w:sz w:val="21"/>
          <w:szCs w:val="35"/>
        </w:rPr>
        <w:t> </w:t>
      </w:r>
      <w:r w:rsidRPr="00007C15">
        <w:rPr>
          <w:rStyle w:val="Textoennegrita"/>
          <w:rFonts w:ascii="Georgia" w:hAnsi="Georgia"/>
          <w:color w:val="1B1B1B"/>
          <w:sz w:val="21"/>
          <w:szCs w:val="35"/>
        </w:rPr>
        <w:t>Liceo Politécnico de Quintero</w:t>
      </w:r>
      <w:r w:rsidRPr="00007C15">
        <w:rPr>
          <w:rStyle w:val="apple-converted-space"/>
          <w:rFonts w:ascii="Georgia" w:hAnsi="Georgia"/>
          <w:color w:val="1B1B1B"/>
          <w:sz w:val="21"/>
          <w:szCs w:val="35"/>
        </w:rPr>
        <w:t> </w:t>
      </w:r>
      <w:r w:rsidRPr="00007C15">
        <w:rPr>
          <w:rFonts w:ascii="Georgia" w:hAnsi="Georgia"/>
          <w:color w:val="1B1B1B"/>
          <w:sz w:val="21"/>
          <w:szCs w:val="35"/>
        </w:rPr>
        <w:t>está en la parte baja de la ciudad, cerca de la playa.</w:t>
      </w:r>
      <w:r w:rsidRPr="00007C15">
        <w:rPr>
          <w:rStyle w:val="apple-converted-space"/>
          <w:rFonts w:ascii="Georgia" w:hAnsi="Georgia"/>
          <w:color w:val="1B1B1B"/>
          <w:sz w:val="21"/>
          <w:szCs w:val="35"/>
        </w:rPr>
        <w:t> </w:t>
      </w:r>
      <w:r w:rsidRPr="00007C15">
        <w:rPr>
          <w:rStyle w:val="Textoennegrita"/>
          <w:rFonts w:ascii="Georgia" w:hAnsi="Georgia"/>
          <w:color w:val="1B1B1B"/>
          <w:sz w:val="21"/>
          <w:szCs w:val="35"/>
        </w:rPr>
        <w:t>Gabriela Tapia</w:t>
      </w:r>
      <w:r w:rsidRPr="00007C15">
        <w:rPr>
          <w:rFonts w:ascii="Georgia" w:hAnsi="Georgia"/>
          <w:color w:val="1B1B1B"/>
          <w:sz w:val="21"/>
          <w:szCs w:val="35"/>
        </w:rPr>
        <w:t>,  presidenta del Centro de Estudiantes, cuenta que con la brisa de la bahía, los malos olores llegan de inmediato. En agosto del año pasado empezó a sentirse mareada, el cuerpo extraño, las piernas temblando. No se acuerda exactamente dónde estaba cuándo se desvaneció, pero recuerda con claridad la imagen al despertarse:</w:t>
      </w:r>
      <w:r w:rsidRPr="00007C15">
        <w:rPr>
          <w:rStyle w:val="apple-converted-space"/>
          <w:rFonts w:ascii="Georgia" w:hAnsi="Georgia"/>
          <w:color w:val="1B1B1B"/>
          <w:sz w:val="21"/>
          <w:szCs w:val="35"/>
        </w:rPr>
        <w:t> </w:t>
      </w:r>
      <w:r w:rsidRPr="00007C15">
        <w:rPr>
          <w:rStyle w:val="Textoennegrita"/>
          <w:rFonts w:ascii="Georgia" w:hAnsi="Georgia"/>
          <w:color w:val="1B1B1B"/>
          <w:sz w:val="21"/>
          <w:szCs w:val="35"/>
        </w:rPr>
        <w:t>"Era un infierno". El hospital de Quintero repleto de gente y superado en capacidad. Niños, como ella, atendidos en el piso.</w:t>
      </w:r>
    </w:p>
    <w:p w:rsidR="00007C15" w:rsidRPr="00007C15" w:rsidRDefault="00007C15" w:rsidP="00236C46">
      <w:pPr>
        <w:pStyle w:val="NormalWeb"/>
        <w:spacing w:before="0" w:beforeAutospacing="0" w:after="120" w:afterAutospacing="0"/>
        <w:jc w:val="both"/>
        <w:rPr>
          <w:rFonts w:ascii="Georgia" w:hAnsi="Georgia"/>
          <w:color w:val="1B1B1B"/>
          <w:sz w:val="21"/>
          <w:szCs w:val="35"/>
        </w:rPr>
      </w:pPr>
      <w:r w:rsidRPr="00007C15">
        <w:rPr>
          <w:rFonts w:ascii="Georgia" w:hAnsi="Georgia"/>
          <w:color w:val="1B1B1B"/>
          <w:sz w:val="21"/>
          <w:szCs w:val="35"/>
        </w:rPr>
        <w:t>Ese 21 de agosto, una nube tóxica se sintió en la bahía.</w:t>
      </w:r>
      <w:r w:rsidRPr="00007C15">
        <w:rPr>
          <w:rStyle w:val="apple-converted-space"/>
          <w:rFonts w:ascii="Georgia" w:hAnsi="Georgia"/>
          <w:color w:val="1B1B1B"/>
          <w:sz w:val="21"/>
          <w:szCs w:val="35"/>
        </w:rPr>
        <w:t> </w:t>
      </w:r>
      <w:r w:rsidRPr="00007C15">
        <w:rPr>
          <w:rStyle w:val="Textoennegrita"/>
          <w:rFonts w:ascii="Georgia" w:hAnsi="Georgia"/>
          <w:color w:val="1B1B1B"/>
          <w:sz w:val="21"/>
          <w:szCs w:val="35"/>
        </w:rPr>
        <w:t>El liceo de Gabriela fue evacuado y más de 30 jóvenes llegaron al hospital con vómitos, mareos, dolores de cabeza y desmayos</w:t>
      </w:r>
      <w:r w:rsidRPr="00007C15">
        <w:rPr>
          <w:rFonts w:ascii="Georgia" w:hAnsi="Georgia"/>
          <w:color w:val="1B1B1B"/>
          <w:sz w:val="21"/>
          <w:szCs w:val="35"/>
        </w:rPr>
        <w:t>. Fue la primera de una seguidilla de intoxicaciones masivas que azotaron a la zona. Entre agosto y octubre de 2018, 1.553 niños, niñas y adolescentes fueron atendidos por síntomas de intoxicación a lo largo de ocho centros médicos de la Quinta Región, según acredita</w:t>
      </w:r>
      <w:r w:rsidRPr="00007C15">
        <w:rPr>
          <w:rFonts w:ascii="Georgia" w:hAnsi="Georgia"/>
          <w:color w:val="1B1B1B"/>
          <w:sz w:val="21"/>
          <w:szCs w:val="35"/>
        </w:rPr>
        <w:fldChar w:fldCharType="begin"/>
      </w:r>
      <w:r w:rsidRPr="00007C15">
        <w:rPr>
          <w:rFonts w:ascii="Georgia" w:hAnsi="Georgia"/>
          <w:color w:val="1B1B1B"/>
          <w:sz w:val="21"/>
          <w:szCs w:val="35"/>
        </w:rPr>
        <w:instrText xml:space="preserve"> HYPERLINK "https://www.defensorianinez.cl/wp-content/uploads/2019/08/3.-Síntesis-integrada-de-los-3-módulos-y-recomendaciones-Estudio-Afectación-Quintero-y-Puchuncaví.pdf" \t "_blank" </w:instrText>
      </w:r>
      <w:r w:rsidRPr="00007C15">
        <w:rPr>
          <w:rFonts w:ascii="Georgia" w:hAnsi="Georgia"/>
          <w:color w:val="1B1B1B"/>
          <w:sz w:val="21"/>
          <w:szCs w:val="35"/>
        </w:rPr>
        <w:fldChar w:fldCharType="separate"/>
      </w:r>
      <w:r w:rsidRPr="00007C15">
        <w:rPr>
          <w:rStyle w:val="apple-converted-space"/>
          <w:rFonts w:ascii="Georgia" w:hAnsi="Georgia"/>
          <w:color w:val="416ED2"/>
          <w:sz w:val="21"/>
          <w:szCs w:val="35"/>
        </w:rPr>
        <w:t> </w:t>
      </w:r>
      <w:r w:rsidRPr="00007C15">
        <w:rPr>
          <w:rStyle w:val="Hipervnculo"/>
          <w:rFonts w:ascii="Georgia" w:eastAsiaTheme="majorEastAsia" w:hAnsi="Georgia"/>
          <w:color w:val="416ED2"/>
          <w:sz w:val="21"/>
          <w:szCs w:val="35"/>
        </w:rPr>
        <w:t>un informe publicado por la Defensoría de la Niñez hace unas semanas.</w:t>
      </w:r>
      <w:r w:rsidRPr="00007C15">
        <w:rPr>
          <w:rFonts w:ascii="Georgia" w:hAnsi="Georgia"/>
          <w:color w:val="1B1B1B"/>
          <w:sz w:val="21"/>
          <w:szCs w:val="35"/>
        </w:rPr>
        <w:fldChar w:fldCharType="end"/>
      </w:r>
    </w:p>
    <w:p w:rsidR="00007C15" w:rsidRPr="00007C15" w:rsidRDefault="00007C15" w:rsidP="00236C46">
      <w:pPr>
        <w:pStyle w:val="NormalWeb"/>
        <w:spacing w:before="0" w:beforeAutospacing="0" w:after="120" w:afterAutospacing="0"/>
        <w:jc w:val="both"/>
        <w:rPr>
          <w:rFonts w:ascii="Georgia" w:hAnsi="Georgia"/>
          <w:color w:val="1B1B1B"/>
          <w:sz w:val="21"/>
          <w:szCs w:val="35"/>
        </w:rPr>
      </w:pPr>
      <w:r w:rsidRPr="00007C15">
        <w:rPr>
          <w:rStyle w:val="Textoennegrita"/>
          <w:rFonts w:ascii="Georgia" w:hAnsi="Georgia"/>
          <w:color w:val="1B1B1B"/>
          <w:sz w:val="21"/>
          <w:szCs w:val="35"/>
        </w:rPr>
        <w:t>Camila Ponce</w:t>
      </w:r>
      <w:r w:rsidRPr="00007C15">
        <w:rPr>
          <w:rFonts w:ascii="Georgia" w:hAnsi="Georgia"/>
          <w:color w:val="1B1B1B"/>
          <w:sz w:val="21"/>
          <w:szCs w:val="35"/>
        </w:rPr>
        <w:t>, vicepresidenta del</w:t>
      </w:r>
      <w:r w:rsidRPr="00007C15">
        <w:rPr>
          <w:rStyle w:val="apple-converted-space"/>
          <w:rFonts w:ascii="Georgia" w:hAnsi="Georgia"/>
          <w:color w:val="1B1B1B"/>
          <w:sz w:val="21"/>
          <w:szCs w:val="35"/>
        </w:rPr>
        <w:t> </w:t>
      </w:r>
      <w:r w:rsidRPr="00007C15">
        <w:rPr>
          <w:rStyle w:val="Textoennegrita"/>
          <w:rFonts w:ascii="Georgia" w:hAnsi="Georgia"/>
          <w:color w:val="1B1B1B"/>
          <w:sz w:val="21"/>
          <w:szCs w:val="35"/>
        </w:rPr>
        <w:t>Centro de Estudiantes del Complejo Educacional Sargento Aldea (CESA)</w:t>
      </w:r>
      <w:r w:rsidRPr="00007C15">
        <w:rPr>
          <w:rFonts w:ascii="Georgia" w:hAnsi="Georgia"/>
          <w:color w:val="1B1B1B"/>
          <w:sz w:val="21"/>
          <w:szCs w:val="35"/>
        </w:rPr>
        <w:t>, ubicado en la localidad de Ventanas, también fue una de las intoxicadas. "Bajamos a comprar con mi mamá y sentí el mal olor. Cuando íbamos llegando al negocio, me sentí mareada, las piernas se me debilitaron, casi me caigo. Mi mamá paró un colectivo y me llevó al consultorio", cuenta.</w:t>
      </w:r>
    </w:p>
    <w:p w:rsidR="00007C15" w:rsidRPr="00007C15" w:rsidRDefault="00007C15" w:rsidP="00236C46">
      <w:pPr>
        <w:pStyle w:val="NormalWeb"/>
        <w:spacing w:before="0" w:beforeAutospacing="0" w:after="120" w:afterAutospacing="0"/>
        <w:jc w:val="both"/>
        <w:rPr>
          <w:rFonts w:ascii="Georgia" w:hAnsi="Georgia"/>
          <w:color w:val="1B1B1B"/>
          <w:sz w:val="21"/>
          <w:szCs w:val="35"/>
        </w:rPr>
      </w:pPr>
      <w:r w:rsidRPr="00007C15">
        <w:rPr>
          <w:rFonts w:ascii="Georgia" w:hAnsi="Georgia"/>
          <w:color w:val="1B1B1B"/>
          <w:sz w:val="21"/>
          <w:szCs w:val="35"/>
        </w:rPr>
        <w:t>La licencia que le dieron ese día dice "intoxicación por gases tóxicos".</w:t>
      </w:r>
      <w:r w:rsidRPr="00007C15">
        <w:rPr>
          <w:rStyle w:val="apple-converted-space"/>
          <w:rFonts w:ascii="Georgia" w:hAnsi="Georgia"/>
          <w:color w:val="1B1B1B"/>
          <w:sz w:val="21"/>
          <w:szCs w:val="35"/>
        </w:rPr>
        <w:t> </w:t>
      </w:r>
      <w:r w:rsidRPr="00007C15">
        <w:rPr>
          <w:rStyle w:val="Textoennegrita"/>
          <w:rFonts w:ascii="Georgia" w:hAnsi="Georgia"/>
          <w:color w:val="1B1B1B"/>
          <w:sz w:val="21"/>
          <w:szCs w:val="35"/>
        </w:rPr>
        <w:t>Pero Camila no ha vuelto al centro asistencial ni se ha sometido a un examen toxicológico que muestre qué gases le provocaron ese malestar.</w:t>
      </w:r>
    </w:p>
    <w:p w:rsidR="00007C15" w:rsidRPr="00007C15" w:rsidRDefault="00007C15" w:rsidP="00236C46">
      <w:pPr>
        <w:pStyle w:val="NormalWeb"/>
        <w:spacing w:before="0" w:beforeAutospacing="0" w:after="120" w:afterAutospacing="0"/>
        <w:jc w:val="both"/>
        <w:rPr>
          <w:rFonts w:ascii="Georgia" w:hAnsi="Georgia"/>
          <w:color w:val="1B1B1B"/>
          <w:sz w:val="21"/>
          <w:szCs w:val="35"/>
        </w:rPr>
      </w:pPr>
      <w:r w:rsidRPr="00007C15">
        <w:rPr>
          <w:rFonts w:ascii="Georgia" w:hAnsi="Georgia"/>
          <w:color w:val="1B1B1B"/>
          <w:sz w:val="21"/>
          <w:szCs w:val="35"/>
        </w:rPr>
        <w:t xml:space="preserve">El último tiempo, se </w:t>
      </w:r>
      <w:r w:rsidRPr="00AD1AB6">
        <w:rPr>
          <w:rFonts w:ascii="Georgia" w:hAnsi="Georgia"/>
          <w:color w:val="1B1B1B"/>
          <w:sz w:val="21"/>
          <w:szCs w:val="35"/>
        </w:rPr>
        <w:t>ha popularizado el concepto de</w:t>
      </w:r>
      <w:r w:rsidRPr="00AD1AB6">
        <w:rPr>
          <w:rStyle w:val="apple-converted-space"/>
          <w:rFonts w:ascii="Georgia" w:hAnsi="Georgia"/>
          <w:b/>
          <w:bCs/>
          <w:color w:val="1B1B1B"/>
          <w:sz w:val="21"/>
          <w:szCs w:val="35"/>
        </w:rPr>
        <w:t> </w:t>
      </w:r>
      <w:r w:rsidRPr="00AD1AB6">
        <w:rPr>
          <w:rStyle w:val="Textoennegrita"/>
          <w:rFonts w:ascii="Georgia" w:hAnsi="Georgia"/>
          <w:color w:val="1B1B1B"/>
          <w:sz w:val="21"/>
          <w:szCs w:val="35"/>
        </w:rPr>
        <w:t>"zona de sacrificio", para referirse a la bahía Quintero-Puchuncaví,</w:t>
      </w:r>
      <w:r w:rsidRPr="00AD1AB6">
        <w:rPr>
          <w:rStyle w:val="apple-converted-space"/>
          <w:rFonts w:ascii="Georgia" w:hAnsi="Georgia"/>
          <w:color w:val="1B1B1B"/>
          <w:sz w:val="21"/>
          <w:szCs w:val="35"/>
        </w:rPr>
        <w:t> </w:t>
      </w:r>
      <w:r w:rsidRPr="00AD1AB6">
        <w:rPr>
          <w:rFonts w:ascii="Georgia" w:hAnsi="Georgia"/>
          <w:color w:val="1B1B1B"/>
          <w:sz w:val="21"/>
          <w:szCs w:val="35"/>
        </w:rPr>
        <w:t>donde más de 15 grandes compañías conviven con 50 mil habitantes. Hay cinco termoeléctricas a carbón</w:t>
      </w:r>
      <w:r w:rsidRPr="00007C15">
        <w:rPr>
          <w:rFonts w:ascii="Georgia" w:hAnsi="Georgia"/>
          <w:color w:val="1B1B1B"/>
          <w:sz w:val="21"/>
          <w:szCs w:val="35"/>
        </w:rPr>
        <w:t xml:space="preserve"> -todas de propiedad de AES Gener-, pero también centrales de gas natural, petróleo, de almacenamiento de químicos y cementeras.</w:t>
      </w:r>
    </w:p>
    <w:p w:rsidR="00007C15" w:rsidRPr="00007C15" w:rsidRDefault="00007C15" w:rsidP="00236C46">
      <w:pPr>
        <w:pStyle w:val="NormalWeb"/>
        <w:spacing w:before="0" w:beforeAutospacing="0" w:after="120" w:afterAutospacing="0"/>
        <w:jc w:val="both"/>
        <w:rPr>
          <w:rFonts w:ascii="Georgia" w:hAnsi="Georgia"/>
          <w:color w:val="1B1B1B"/>
          <w:sz w:val="21"/>
          <w:szCs w:val="35"/>
        </w:rPr>
      </w:pPr>
      <w:r w:rsidRPr="00007C15">
        <w:rPr>
          <w:rFonts w:ascii="Georgia" w:hAnsi="Georgia"/>
          <w:color w:val="1B1B1B"/>
          <w:sz w:val="21"/>
          <w:szCs w:val="35"/>
        </w:rPr>
        <w:t>A casi un año de que las masivas intoxicaciones que volvieron esta pequeña bahía foco de atención nacional, la situación parece no haber cambiado mucho. Según un informe que la propia AES Gener entregó a la Armada,</w:t>
      </w:r>
      <w:r w:rsidRPr="00007C15">
        <w:rPr>
          <w:rStyle w:val="apple-converted-space"/>
          <w:rFonts w:ascii="Georgia" w:hAnsi="Georgia"/>
          <w:color w:val="1B1B1B"/>
          <w:sz w:val="21"/>
          <w:szCs w:val="35"/>
        </w:rPr>
        <w:t> </w:t>
      </w:r>
      <w:r w:rsidRPr="00007C15">
        <w:rPr>
          <w:rFonts w:ascii="Georgia" w:hAnsi="Georgia"/>
          <w:color w:val="1B1B1B"/>
          <w:sz w:val="21"/>
          <w:szCs w:val="35"/>
        </w:rPr>
        <w:fldChar w:fldCharType="begin"/>
      </w:r>
      <w:r w:rsidRPr="00007C15">
        <w:rPr>
          <w:rFonts w:ascii="Georgia" w:hAnsi="Georgia"/>
          <w:color w:val="1B1B1B"/>
          <w:sz w:val="21"/>
          <w:szCs w:val="35"/>
        </w:rPr>
        <w:instrText xml:space="preserve"> HYPERLINK "https://www.biobiochile.cl/noticias/nacional/region-de-valparaiso/2019/06/12/casi-100-varamientos-de-carbon-se-han-registrado-en-solo-4-meses-en-playa-ventanas-de-puchuncavi.shtml" \t "_blank" </w:instrText>
      </w:r>
      <w:r w:rsidRPr="00007C15">
        <w:rPr>
          <w:rFonts w:ascii="Georgia" w:hAnsi="Georgia"/>
          <w:color w:val="1B1B1B"/>
          <w:sz w:val="21"/>
          <w:szCs w:val="35"/>
        </w:rPr>
        <w:fldChar w:fldCharType="separate"/>
      </w:r>
      <w:r w:rsidRPr="00007C15">
        <w:rPr>
          <w:rStyle w:val="Hipervnculo"/>
          <w:rFonts w:ascii="Georgia" w:eastAsiaTheme="majorEastAsia" w:hAnsi="Georgia"/>
          <w:color w:val="416ED2"/>
          <w:sz w:val="21"/>
          <w:szCs w:val="35"/>
        </w:rPr>
        <w:t>hubo 99 casos de varamientos de carbón</w:t>
      </w:r>
      <w:r w:rsidRPr="00007C15">
        <w:rPr>
          <w:rStyle w:val="apple-converted-space"/>
          <w:rFonts w:ascii="Georgia" w:hAnsi="Georgia"/>
          <w:color w:val="416ED2"/>
          <w:sz w:val="21"/>
          <w:szCs w:val="35"/>
        </w:rPr>
        <w:t> </w:t>
      </w:r>
      <w:r w:rsidRPr="00007C15">
        <w:rPr>
          <w:rFonts w:ascii="Georgia" w:hAnsi="Georgia"/>
          <w:color w:val="1B1B1B"/>
          <w:sz w:val="21"/>
          <w:szCs w:val="35"/>
        </w:rPr>
        <w:fldChar w:fldCharType="end"/>
      </w:r>
      <w:r w:rsidRPr="00007C15">
        <w:rPr>
          <w:rFonts w:ascii="Georgia" w:hAnsi="Georgia"/>
          <w:color w:val="1B1B1B"/>
          <w:sz w:val="21"/>
          <w:szCs w:val="35"/>
        </w:rPr>
        <w:t>en las playas de la zona entre el 1 de enero y 31 de mayo de 2019.</w:t>
      </w:r>
    </w:p>
    <w:p w:rsidR="00007C15" w:rsidRPr="00007C15" w:rsidRDefault="00007C15" w:rsidP="00236C46">
      <w:pPr>
        <w:pStyle w:val="NormalWeb"/>
        <w:spacing w:before="0" w:beforeAutospacing="0" w:after="120" w:afterAutospacing="0"/>
        <w:jc w:val="both"/>
        <w:rPr>
          <w:rFonts w:ascii="Georgia" w:hAnsi="Georgia"/>
          <w:color w:val="1B1B1B"/>
          <w:sz w:val="21"/>
          <w:szCs w:val="35"/>
        </w:rPr>
      </w:pPr>
      <w:r w:rsidRPr="00007C15">
        <w:rPr>
          <w:rFonts w:ascii="Georgia" w:hAnsi="Georgia"/>
          <w:color w:val="1B1B1B"/>
          <w:sz w:val="21"/>
          <w:szCs w:val="35"/>
        </w:rPr>
        <w:t>En lo que va del año,</w:t>
      </w:r>
      <w:r w:rsidRPr="00007C15">
        <w:rPr>
          <w:rStyle w:val="apple-converted-space"/>
          <w:rFonts w:ascii="Georgia" w:hAnsi="Georgia"/>
          <w:color w:val="1B1B1B"/>
          <w:sz w:val="21"/>
          <w:szCs w:val="35"/>
        </w:rPr>
        <w:t> </w:t>
      </w:r>
      <w:r w:rsidRPr="00007C15">
        <w:rPr>
          <w:rStyle w:val="Textoennegrita"/>
          <w:rFonts w:ascii="Georgia" w:hAnsi="Georgia"/>
          <w:color w:val="1B1B1B"/>
          <w:sz w:val="21"/>
          <w:szCs w:val="35"/>
        </w:rPr>
        <w:t>se ha superado en 73 ocasiones el límite horario de dióxido de azufre (SO2) estipulado en el Plan de Descontaminación Atmosférica</w:t>
      </w:r>
      <w:r w:rsidRPr="00007C15">
        <w:rPr>
          <w:rStyle w:val="apple-converted-space"/>
          <w:rFonts w:ascii="Georgia" w:hAnsi="Georgia"/>
          <w:color w:val="1B1B1B"/>
          <w:sz w:val="21"/>
          <w:szCs w:val="35"/>
        </w:rPr>
        <w:t> </w:t>
      </w:r>
      <w:r w:rsidRPr="00007C15">
        <w:rPr>
          <w:rFonts w:ascii="Georgia" w:hAnsi="Georgia"/>
          <w:color w:val="1B1B1B"/>
          <w:sz w:val="21"/>
          <w:szCs w:val="35"/>
        </w:rPr>
        <w:t>que rige desde marzo en la zona. En julio se decretó emergencia ambiental por los altos niveles de SO2, que llegaron a marcar 7,2 veces más de lo que recomienda la</w:t>
      </w:r>
      <w:r w:rsidRPr="00007C15">
        <w:rPr>
          <w:rStyle w:val="apple-converted-space"/>
          <w:rFonts w:ascii="Georgia" w:hAnsi="Georgia"/>
          <w:color w:val="1B1B1B"/>
          <w:sz w:val="21"/>
          <w:szCs w:val="35"/>
        </w:rPr>
        <w:t> </w:t>
      </w:r>
      <w:r w:rsidRPr="00007C15">
        <w:rPr>
          <w:rStyle w:val="Textoennegrita"/>
          <w:rFonts w:ascii="Georgia" w:hAnsi="Georgia"/>
          <w:color w:val="1B1B1B"/>
          <w:sz w:val="21"/>
          <w:szCs w:val="35"/>
        </w:rPr>
        <w:t>Organización Mundial de la Salud.</w:t>
      </w:r>
    </w:p>
    <w:p w:rsidR="00007C15" w:rsidRPr="00007C15" w:rsidRDefault="00007C15" w:rsidP="00236C46">
      <w:pPr>
        <w:pStyle w:val="NormalWeb"/>
        <w:spacing w:before="0" w:beforeAutospacing="0" w:after="120" w:afterAutospacing="0"/>
        <w:jc w:val="both"/>
        <w:rPr>
          <w:rFonts w:ascii="Georgia" w:hAnsi="Georgia"/>
          <w:color w:val="1B1B1B"/>
          <w:sz w:val="21"/>
          <w:szCs w:val="35"/>
        </w:rPr>
      </w:pPr>
      <w:r w:rsidRPr="00007C15">
        <w:rPr>
          <w:rFonts w:ascii="Georgia" w:hAnsi="Georgia"/>
          <w:color w:val="1B1B1B"/>
          <w:sz w:val="21"/>
          <w:szCs w:val="35"/>
        </w:rPr>
        <w:lastRenderedPageBreak/>
        <w:t>"Al final no vives tranquila, así de simple. No sabes cuándo puede venir otra nube tóxica y qué te puede pasar con eso", dice Camila.</w:t>
      </w:r>
    </w:p>
    <w:p w:rsidR="00007C15" w:rsidRPr="00007C15" w:rsidRDefault="00007C15" w:rsidP="00236C46">
      <w:pPr>
        <w:pStyle w:val="NormalWeb"/>
        <w:spacing w:before="0" w:beforeAutospacing="0" w:after="120" w:afterAutospacing="0"/>
        <w:jc w:val="both"/>
        <w:rPr>
          <w:rFonts w:ascii="Georgia" w:hAnsi="Georgia"/>
          <w:color w:val="1B1B1B"/>
          <w:sz w:val="21"/>
          <w:szCs w:val="35"/>
        </w:rPr>
      </w:pPr>
      <w:r w:rsidRPr="00007C15">
        <w:rPr>
          <w:rFonts w:ascii="Georgia" w:hAnsi="Georgia"/>
          <w:color w:val="1B1B1B"/>
          <w:sz w:val="21"/>
          <w:szCs w:val="35"/>
        </w:rPr>
        <w:t>El</w:t>
      </w:r>
      <w:r w:rsidRPr="00007C15">
        <w:rPr>
          <w:rStyle w:val="apple-converted-space"/>
          <w:rFonts w:ascii="Georgia" w:hAnsi="Georgia"/>
          <w:color w:val="1B1B1B"/>
          <w:sz w:val="21"/>
          <w:szCs w:val="35"/>
        </w:rPr>
        <w:t> </w:t>
      </w:r>
      <w:r w:rsidRPr="00007C15">
        <w:rPr>
          <w:rStyle w:val="Textoennegrita"/>
          <w:rFonts w:ascii="Georgia" w:hAnsi="Georgia"/>
          <w:color w:val="1B1B1B"/>
          <w:sz w:val="21"/>
          <w:szCs w:val="35"/>
        </w:rPr>
        <w:t>Plan de Descarbonización</w:t>
      </w:r>
      <w:r w:rsidRPr="00007C15">
        <w:rPr>
          <w:rStyle w:val="apple-converted-space"/>
          <w:rFonts w:ascii="Georgia" w:hAnsi="Georgia"/>
          <w:color w:val="1B1B1B"/>
          <w:sz w:val="21"/>
          <w:szCs w:val="35"/>
        </w:rPr>
        <w:t> </w:t>
      </w:r>
      <w:r w:rsidRPr="00007C15">
        <w:rPr>
          <w:rFonts w:ascii="Georgia" w:hAnsi="Georgia"/>
          <w:color w:val="1B1B1B"/>
          <w:sz w:val="21"/>
          <w:szCs w:val="35"/>
        </w:rPr>
        <w:t>propuesto por el presidente Piñera, contempla el cierre de dos centrales de esta zona para mayo de 2022 y noviembre de 2024.</w:t>
      </w:r>
    </w:p>
    <w:p w:rsidR="00007C15" w:rsidRPr="00007C15" w:rsidRDefault="00007C15" w:rsidP="00236C46">
      <w:pPr>
        <w:pStyle w:val="NormalWeb"/>
        <w:spacing w:before="0" w:beforeAutospacing="0" w:after="120" w:afterAutospacing="0"/>
        <w:jc w:val="both"/>
        <w:outlineLvl w:val="3"/>
        <w:rPr>
          <w:rFonts w:ascii="Georgia" w:hAnsi="Georgia"/>
          <w:b/>
          <w:bCs/>
          <w:color w:val="1B1B1B"/>
          <w:szCs w:val="44"/>
        </w:rPr>
      </w:pPr>
      <w:r w:rsidRPr="00007C15">
        <w:rPr>
          <w:rFonts w:ascii="Georgia" w:hAnsi="Georgia"/>
          <w:b/>
          <w:bCs/>
          <w:color w:val="1B1B1B"/>
          <w:szCs w:val="44"/>
        </w:rPr>
        <w:t>Medio siglo de contaminación en la bahía</w:t>
      </w:r>
    </w:p>
    <w:p w:rsidR="00007C15" w:rsidRPr="00007C15" w:rsidRDefault="00007C15" w:rsidP="00236C46">
      <w:pPr>
        <w:pStyle w:val="NormalWeb"/>
        <w:spacing w:before="0" w:beforeAutospacing="0" w:after="120" w:afterAutospacing="0"/>
        <w:jc w:val="both"/>
        <w:rPr>
          <w:rFonts w:ascii="Georgia" w:hAnsi="Georgia"/>
          <w:color w:val="1B1B1B"/>
          <w:sz w:val="21"/>
          <w:szCs w:val="35"/>
        </w:rPr>
      </w:pPr>
      <w:r w:rsidRPr="00007C15">
        <w:rPr>
          <w:rFonts w:ascii="Georgia" w:hAnsi="Georgia"/>
          <w:color w:val="1B1B1B"/>
          <w:sz w:val="21"/>
          <w:szCs w:val="35"/>
        </w:rPr>
        <w:t>El</w:t>
      </w:r>
      <w:r w:rsidRPr="00007C15">
        <w:rPr>
          <w:rStyle w:val="apple-converted-space"/>
          <w:rFonts w:ascii="Georgia" w:hAnsi="Georgia"/>
          <w:color w:val="1B1B1B"/>
          <w:sz w:val="21"/>
          <w:szCs w:val="35"/>
        </w:rPr>
        <w:t> </w:t>
      </w:r>
      <w:r w:rsidRPr="00007C15">
        <w:rPr>
          <w:rStyle w:val="Textoennegrita"/>
          <w:rFonts w:ascii="Georgia" w:hAnsi="Georgia"/>
          <w:color w:val="1B1B1B"/>
          <w:sz w:val="21"/>
          <w:szCs w:val="35"/>
        </w:rPr>
        <w:t>Parque Industrial Ventanas fue instalado en el límite de las comunas de Quintero y Puchuncaví en 1961.</w:t>
      </w:r>
      <w:r w:rsidRPr="00007C15">
        <w:rPr>
          <w:rStyle w:val="apple-converted-space"/>
          <w:rFonts w:ascii="Georgia" w:hAnsi="Georgia"/>
          <w:color w:val="1B1B1B"/>
          <w:sz w:val="21"/>
          <w:szCs w:val="35"/>
        </w:rPr>
        <w:t> </w:t>
      </w:r>
      <w:r w:rsidRPr="00007C15">
        <w:rPr>
          <w:rFonts w:ascii="Georgia" w:hAnsi="Georgia"/>
          <w:color w:val="1B1B1B"/>
          <w:sz w:val="21"/>
          <w:szCs w:val="35"/>
        </w:rPr>
        <w:t>Los eventos de contaminación asociados a esta zona son continuos y permanentes en el tiempo.</w:t>
      </w:r>
    </w:p>
    <w:p w:rsidR="00B41C65" w:rsidRDefault="00236C46" w:rsidP="00236C46">
      <w:pPr>
        <w:pStyle w:val="NormalWeb"/>
        <w:spacing w:before="0" w:beforeAutospacing="0" w:after="120" w:afterAutospacing="0"/>
        <w:jc w:val="both"/>
        <w:rPr>
          <w:rFonts w:ascii="Georgia" w:hAnsi="Georgia"/>
          <w:color w:val="1B1B1B"/>
          <w:sz w:val="21"/>
          <w:szCs w:val="35"/>
        </w:rPr>
      </w:pPr>
      <w:r w:rsidRPr="00007C15">
        <w:rPr>
          <w:noProof/>
          <w:sz w:val="16"/>
        </w:rPr>
        <w:drawing>
          <wp:anchor distT="0" distB="0" distL="114300" distR="114300" simplePos="0" relativeHeight="251662336" behindDoc="0" locked="0" layoutInCell="1" allowOverlap="1">
            <wp:simplePos x="0" y="0"/>
            <wp:positionH relativeFrom="margin">
              <wp:posOffset>-36830</wp:posOffset>
            </wp:positionH>
            <wp:positionV relativeFrom="margin">
              <wp:posOffset>1845617</wp:posOffset>
            </wp:positionV>
            <wp:extent cx="2922905" cy="1946275"/>
            <wp:effectExtent l="0" t="0" r="0" b="0"/>
            <wp:wrapSquare wrapText="bothSides"/>
            <wp:docPr id="10" name="Imagen 10" descr="/var/folders/vf/n9l1nhj16_sblttzpv6f96pr0000gn/T/com.microsoft.Word/WebArchiveCopyPasteTempFiles/3KAGLGMMB5EXDK256Y6XBPYRO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ar/folders/vf/n9l1nhj16_sblttzpv6f96pr0000gn/T/com.microsoft.Word/WebArchiveCopyPasteTempFiles/3KAGLGMMB5EXDK256Y6XBPYRO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2905" cy="1946275"/>
                    </a:xfrm>
                    <a:prstGeom prst="rect">
                      <a:avLst/>
                    </a:prstGeom>
                    <a:noFill/>
                    <a:ln>
                      <a:noFill/>
                    </a:ln>
                  </pic:spPr>
                </pic:pic>
              </a:graphicData>
            </a:graphic>
          </wp:anchor>
        </w:drawing>
      </w:r>
      <w:r w:rsidR="00007C15" w:rsidRPr="00007C15">
        <w:rPr>
          <w:rFonts w:ascii="Georgia" w:hAnsi="Georgia"/>
          <w:color w:val="1B1B1B"/>
          <w:sz w:val="21"/>
          <w:szCs w:val="35"/>
        </w:rPr>
        <w:t>Ya en 1993, el gobierno chileno declaró la zona saturada de SO2 y MP10, pero eso no impidió que empresas siguieran instalándose.</w:t>
      </w:r>
    </w:p>
    <w:p w:rsidR="00007C15" w:rsidRPr="00236C46" w:rsidRDefault="00007C15" w:rsidP="00236C46">
      <w:pPr>
        <w:pStyle w:val="NormalWeb"/>
        <w:spacing w:before="0" w:beforeAutospacing="0" w:after="120" w:afterAutospacing="0"/>
        <w:jc w:val="both"/>
        <w:rPr>
          <w:rFonts w:ascii="Georgia" w:hAnsi="Georgia"/>
          <w:color w:val="1B1B1B"/>
          <w:sz w:val="21"/>
          <w:szCs w:val="35"/>
        </w:rPr>
      </w:pPr>
      <w:r w:rsidRPr="00236C46">
        <w:rPr>
          <w:rFonts w:ascii="Georgia" w:hAnsi="Georgia"/>
          <w:color w:val="1B1B1B"/>
          <w:sz w:val="13"/>
          <w:szCs w:val="35"/>
        </w:rPr>
        <w:t>Foto</w:t>
      </w:r>
      <w:r w:rsidR="00236C46" w:rsidRPr="00236C46">
        <w:rPr>
          <w:rFonts w:ascii="Georgia" w:hAnsi="Georgia"/>
          <w:color w:val="1B1B1B"/>
          <w:sz w:val="13"/>
          <w:szCs w:val="35"/>
        </w:rPr>
        <w:t xml:space="preserve">: </w:t>
      </w:r>
      <w:r w:rsidR="00236C46" w:rsidRPr="00236C46">
        <w:rPr>
          <w:rFonts w:ascii="Georgia" w:hAnsi="Georgia"/>
          <w:color w:val="1B1B1B"/>
          <w:sz w:val="13"/>
          <w:szCs w:val="35"/>
        </w:rPr>
        <w:t>El cordón industrial de Quintero, Puchuncavi y Ventanas</w:t>
      </w:r>
      <w:r w:rsidR="00236C46" w:rsidRPr="00236C46">
        <w:rPr>
          <w:rFonts w:ascii="Georgia" w:hAnsi="Georgia"/>
          <w:color w:val="1B1B1B"/>
          <w:sz w:val="13"/>
          <w:szCs w:val="35"/>
        </w:rPr>
        <w:t>.</w:t>
      </w:r>
      <w:r w:rsidRPr="00236C46">
        <w:rPr>
          <w:rFonts w:ascii="Georgia" w:hAnsi="Georgia"/>
          <w:color w:val="1B1B1B"/>
          <w:sz w:val="13"/>
          <w:szCs w:val="35"/>
        </w:rPr>
        <w:t xml:space="preserve"> Agencia Un</w:t>
      </w:r>
      <w:r w:rsidR="00236C46" w:rsidRPr="00236C46">
        <w:rPr>
          <w:rFonts w:ascii="Georgia" w:hAnsi="Georgia"/>
          <w:color w:val="1B1B1B"/>
          <w:sz w:val="13"/>
          <w:szCs w:val="35"/>
        </w:rPr>
        <w:t>o</w:t>
      </w:r>
    </w:p>
    <w:p w:rsidR="00007C15" w:rsidRPr="00007C15" w:rsidRDefault="00007C15" w:rsidP="00236C46">
      <w:pPr>
        <w:pStyle w:val="NormalWeb"/>
        <w:spacing w:before="0" w:beforeAutospacing="0" w:after="120" w:afterAutospacing="0"/>
        <w:jc w:val="both"/>
        <w:rPr>
          <w:rFonts w:ascii="Georgia" w:hAnsi="Georgia"/>
          <w:color w:val="1B1B1B"/>
          <w:sz w:val="21"/>
          <w:szCs w:val="35"/>
        </w:rPr>
      </w:pPr>
      <w:r w:rsidRPr="00007C15">
        <w:rPr>
          <w:rFonts w:ascii="Georgia" w:hAnsi="Georgia"/>
          <w:color w:val="1B1B1B"/>
          <w:sz w:val="21"/>
          <w:szCs w:val="35"/>
        </w:rPr>
        <w:t>En el 2000, la Terminal de Asfaltos e hidrocarburos Cordex derramó 17 mil litros de hidrocarburos en el mar. Ese mismo año, la autoridad sanitaria prohibió la venta y cultivo de moluscos, debido a los altos niveles de cadmio, arsénico y cobre en los peces.</w:t>
      </w:r>
      <w:r w:rsidRPr="00007C15">
        <w:rPr>
          <w:rStyle w:val="apple-converted-space"/>
          <w:rFonts w:ascii="Georgia" w:hAnsi="Georgia"/>
          <w:color w:val="1B1B1B"/>
          <w:sz w:val="21"/>
          <w:szCs w:val="35"/>
        </w:rPr>
        <w:t> </w:t>
      </w:r>
      <w:r w:rsidRPr="00007C15">
        <w:rPr>
          <w:rStyle w:val="Textoennegrita"/>
          <w:rFonts w:ascii="Georgia" w:hAnsi="Georgia"/>
          <w:color w:val="1B1B1B"/>
          <w:sz w:val="21"/>
          <w:szCs w:val="35"/>
        </w:rPr>
        <w:t>En 2011, 40 alumnos de la Escuela de La Greda fueron hospitalizados con signos de intoxicación.</w:t>
      </w:r>
      <w:r w:rsidRPr="00007C15">
        <w:rPr>
          <w:rStyle w:val="apple-converted-space"/>
          <w:rFonts w:ascii="Georgia" w:hAnsi="Georgia"/>
          <w:color w:val="1B1B1B"/>
          <w:sz w:val="21"/>
          <w:szCs w:val="35"/>
        </w:rPr>
        <w:t> </w:t>
      </w:r>
      <w:r w:rsidRPr="00007C15">
        <w:rPr>
          <w:rFonts w:ascii="Georgia" w:hAnsi="Georgia"/>
          <w:color w:val="1B1B1B"/>
          <w:sz w:val="21"/>
          <w:szCs w:val="35"/>
        </w:rPr>
        <w:t>La escuela tuvo que ser clausurada y reubicada. Ese mismo año, la empresa Enap, de propiedad estatal, derramó 38 mil litros de petróleo en la bahía.</w:t>
      </w:r>
    </w:p>
    <w:p w:rsidR="00007C15" w:rsidRPr="00007C15" w:rsidRDefault="00007C15" w:rsidP="00236C46">
      <w:pPr>
        <w:pStyle w:val="NormalWeb"/>
        <w:spacing w:before="0" w:beforeAutospacing="0" w:after="120" w:afterAutospacing="0"/>
        <w:jc w:val="both"/>
        <w:rPr>
          <w:rFonts w:ascii="Georgia" w:hAnsi="Georgia"/>
          <w:color w:val="1B1B1B"/>
          <w:sz w:val="21"/>
          <w:szCs w:val="35"/>
        </w:rPr>
      </w:pPr>
      <w:r w:rsidRPr="00007C15">
        <w:rPr>
          <w:rFonts w:ascii="Georgia" w:hAnsi="Georgia"/>
          <w:color w:val="1B1B1B"/>
          <w:sz w:val="21"/>
          <w:szCs w:val="35"/>
        </w:rPr>
        <w:t>La Directemar acredita más de 300 episodios de contaminación en el mar entre los años 2008 y 2018. Mientras que</w:t>
      </w:r>
      <w:r w:rsidRPr="00007C15">
        <w:rPr>
          <w:rFonts w:ascii="Georgia" w:hAnsi="Georgia"/>
          <w:color w:val="1B1B1B"/>
          <w:sz w:val="21"/>
          <w:szCs w:val="35"/>
        </w:rPr>
        <w:fldChar w:fldCharType="begin"/>
      </w:r>
      <w:r w:rsidRPr="00007C15">
        <w:rPr>
          <w:rFonts w:ascii="Georgia" w:hAnsi="Georgia"/>
          <w:color w:val="1B1B1B"/>
          <w:sz w:val="21"/>
          <w:szCs w:val="35"/>
        </w:rPr>
        <w:instrText xml:space="preserve"> HYPERLINK "https://www.theclinic.cl/2019/07/26/varamientos-de-carbon-en-ventanas-han-aumentado-en-mas-de-3-600-en-los-ultimos-10-anos/" \t "_blank" </w:instrText>
      </w:r>
      <w:r w:rsidRPr="00007C15">
        <w:rPr>
          <w:rFonts w:ascii="Georgia" w:hAnsi="Georgia"/>
          <w:color w:val="1B1B1B"/>
          <w:sz w:val="21"/>
          <w:szCs w:val="35"/>
        </w:rPr>
        <w:fldChar w:fldCharType="separate"/>
      </w:r>
      <w:r w:rsidRPr="00007C15">
        <w:rPr>
          <w:rStyle w:val="apple-converted-space"/>
          <w:rFonts w:ascii="Georgia" w:hAnsi="Georgia"/>
          <w:color w:val="416ED2"/>
          <w:sz w:val="21"/>
          <w:szCs w:val="35"/>
        </w:rPr>
        <w:t> </w:t>
      </w:r>
      <w:r w:rsidRPr="00007C15">
        <w:rPr>
          <w:rStyle w:val="Hipervnculo"/>
          <w:rFonts w:ascii="Georgia" w:eastAsiaTheme="majorEastAsia" w:hAnsi="Georgia"/>
          <w:color w:val="416ED2"/>
          <w:sz w:val="21"/>
          <w:szCs w:val="35"/>
        </w:rPr>
        <w:t>un informe de la Fundación Terram</w:t>
      </w:r>
      <w:r w:rsidRPr="00007C15">
        <w:rPr>
          <w:rStyle w:val="apple-converted-space"/>
          <w:rFonts w:ascii="Georgia" w:hAnsi="Georgia"/>
          <w:color w:val="416ED2"/>
          <w:sz w:val="21"/>
          <w:szCs w:val="35"/>
        </w:rPr>
        <w:t> </w:t>
      </w:r>
      <w:r w:rsidRPr="00007C15">
        <w:rPr>
          <w:rFonts w:ascii="Georgia" w:hAnsi="Georgia"/>
          <w:color w:val="1B1B1B"/>
          <w:sz w:val="21"/>
          <w:szCs w:val="35"/>
        </w:rPr>
        <w:fldChar w:fldCharType="end"/>
      </w:r>
      <w:r w:rsidRPr="00007C15">
        <w:rPr>
          <w:rFonts w:ascii="Georgia" w:hAnsi="Georgia"/>
          <w:color w:val="1B1B1B"/>
          <w:sz w:val="21"/>
          <w:szCs w:val="35"/>
        </w:rPr>
        <w:t>registra que los varamientos de carbón al año pasaron de 4 en 2009 a 146 en 2018.</w:t>
      </w:r>
    </w:p>
    <w:p w:rsidR="00007C15" w:rsidRPr="00007C15" w:rsidRDefault="00007C15" w:rsidP="00236C46">
      <w:pPr>
        <w:pStyle w:val="NormalWeb"/>
        <w:spacing w:before="0" w:beforeAutospacing="0" w:after="120" w:afterAutospacing="0"/>
        <w:jc w:val="both"/>
        <w:rPr>
          <w:rFonts w:ascii="Georgia" w:hAnsi="Georgia"/>
          <w:color w:val="1B1B1B"/>
          <w:sz w:val="21"/>
          <w:szCs w:val="35"/>
        </w:rPr>
      </w:pPr>
      <w:r w:rsidRPr="00AD1AB6">
        <w:rPr>
          <w:rFonts w:ascii="Georgia" w:hAnsi="Georgia"/>
          <w:color w:val="1B1B1B"/>
          <w:sz w:val="21"/>
          <w:szCs w:val="35"/>
        </w:rPr>
        <w:t>La norma chilena en cuanto a gases contaminantes es menos exigente que la recomendada por la OMS,</w:t>
      </w:r>
      <w:r w:rsidRPr="00007C15">
        <w:rPr>
          <w:rFonts w:ascii="Georgia" w:hAnsi="Georgia"/>
          <w:color w:val="1B1B1B"/>
          <w:sz w:val="21"/>
          <w:szCs w:val="35"/>
        </w:rPr>
        <w:t xml:space="preserve"> según detalla una comparación realizada por el</w:t>
      </w:r>
      <w:r w:rsidRPr="00007C15">
        <w:rPr>
          <w:rStyle w:val="apple-converted-space"/>
          <w:rFonts w:ascii="Georgia" w:hAnsi="Georgia"/>
          <w:color w:val="1B1B1B"/>
          <w:sz w:val="21"/>
          <w:szCs w:val="35"/>
        </w:rPr>
        <w:t> </w:t>
      </w:r>
      <w:r w:rsidRPr="00007C15">
        <w:rPr>
          <w:rFonts w:ascii="Georgia" w:hAnsi="Georgia"/>
          <w:color w:val="1B1B1B"/>
          <w:sz w:val="21"/>
          <w:szCs w:val="35"/>
        </w:rPr>
        <w:fldChar w:fldCharType="begin"/>
      </w:r>
      <w:r w:rsidRPr="00007C15">
        <w:rPr>
          <w:rFonts w:ascii="Georgia" w:hAnsi="Georgia"/>
          <w:color w:val="1B1B1B"/>
          <w:sz w:val="21"/>
          <w:szCs w:val="35"/>
        </w:rPr>
        <w:instrText xml:space="preserve"> HYPERLINK "https://unegocios.uchile.cl/wp-content/uploads/2018/10/Analisis-caso-quinteros-y-puchuncabi.pdf" \t "_blank" </w:instrText>
      </w:r>
      <w:r w:rsidRPr="00007C15">
        <w:rPr>
          <w:rFonts w:ascii="Georgia" w:hAnsi="Georgia"/>
          <w:color w:val="1B1B1B"/>
          <w:sz w:val="21"/>
          <w:szCs w:val="35"/>
        </w:rPr>
        <w:fldChar w:fldCharType="separate"/>
      </w:r>
      <w:r w:rsidRPr="00007C15">
        <w:rPr>
          <w:rStyle w:val="Hipervnculo"/>
          <w:rFonts w:ascii="Georgia" w:eastAsiaTheme="majorEastAsia" w:hAnsi="Georgia"/>
          <w:color w:val="416ED2"/>
          <w:sz w:val="21"/>
          <w:szCs w:val="35"/>
        </w:rPr>
        <w:t>Observatorio de Sostentibilidad de la Facultad de Economía y Negocios de la Universidad de Chil</w:t>
      </w:r>
      <w:r w:rsidRPr="00007C15">
        <w:rPr>
          <w:rFonts w:ascii="Georgia" w:hAnsi="Georgia"/>
          <w:color w:val="1B1B1B"/>
          <w:sz w:val="21"/>
          <w:szCs w:val="35"/>
        </w:rPr>
        <w:fldChar w:fldCharType="end"/>
      </w:r>
      <w:r w:rsidRPr="00007C15">
        <w:rPr>
          <w:rFonts w:ascii="Georgia" w:hAnsi="Georgia"/>
          <w:color w:val="1B1B1B"/>
          <w:sz w:val="21"/>
          <w:szCs w:val="35"/>
        </w:rPr>
        <w:t>e.</w:t>
      </w:r>
    </w:p>
    <w:p w:rsidR="00007C15" w:rsidRPr="00007C15" w:rsidRDefault="00007C15" w:rsidP="00236C46">
      <w:pPr>
        <w:pStyle w:val="NormalWeb"/>
        <w:spacing w:before="0" w:beforeAutospacing="0" w:after="120" w:afterAutospacing="0"/>
        <w:jc w:val="both"/>
        <w:rPr>
          <w:rFonts w:ascii="Georgia" w:hAnsi="Georgia"/>
          <w:color w:val="1B1B1B"/>
          <w:sz w:val="21"/>
          <w:szCs w:val="35"/>
        </w:rPr>
      </w:pPr>
      <w:r w:rsidRPr="00007C15">
        <w:rPr>
          <w:rFonts w:ascii="Georgia" w:hAnsi="Georgia"/>
          <w:color w:val="1B1B1B"/>
          <w:sz w:val="21"/>
          <w:szCs w:val="35"/>
        </w:rPr>
        <w:t>Según el</w:t>
      </w:r>
      <w:r w:rsidRPr="00007C15">
        <w:rPr>
          <w:rStyle w:val="apple-converted-space"/>
          <w:rFonts w:ascii="Georgia" w:hAnsi="Georgia"/>
          <w:color w:val="1B1B1B"/>
          <w:sz w:val="21"/>
          <w:szCs w:val="35"/>
        </w:rPr>
        <w:t> </w:t>
      </w:r>
      <w:r w:rsidRPr="00007C15">
        <w:rPr>
          <w:rStyle w:val="Textoennegrita"/>
          <w:rFonts w:ascii="Georgia" w:hAnsi="Georgia"/>
          <w:color w:val="1B1B1B"/>
          <w:sz w:val="21"/>
          <w:szCs w:val="35"/>
        </w:rPr>
        <w:t>Programa de Recuperación Ambiental y Social del Ministerio de Medio Ambiente, Codelco y AES Gener</w:t>
      </w:r>
      <w:r w:rsidRPr="00007C15">
        <w:rPr>
          <w:rStyle w:val="apple-converted-space"/>
          <w:rFonts w:ascii="Georgia" w:hAnsi="Georgia"/>
          <w:color w:val="1B1B1B"/>
          <w:sz w:val="21"/>
          <w:szCs w:val="35"/>
        </w:rPr>
        <w:t> </w:t>
      </w:r>
      <w:r w:rsidRPr="00007C15">
        <w:rPr>
          <w:rFonts w:ascii="Georgia" w:hAnsi="Georgia"/>
          <w:color w:val="1B1B1B"/>
          <w:sz w:val="21"/>
          <w:szCs w:val="35"/>
        </w:rPr>
        <w:t>son las empresas con mayores emisiones de dióxido de azufre en la zona. Pero la ley chilena no incluye a todos los contaminantes en su fiscalización. El óxido nitrógeno, dioxido de azufre, MP2,5 MP10, mercurio, móxido de carbono y arsénico, están regulados. Pero es distinto con otros gases, como el</w:t>
      </w:r>
      <w:r w:rsidRPr="00007C15">
        <w:rPr>
          <w:rStyle w:val="apple-converted-space"/>
          <w:rFonts w:ascii="Georgia" w:hAnsi="Georgia"/>
          <w:color w:val="1B1B1B"/>
          <w:sz w:val="21"/>
          <w:szCs w:val="35"/>
        </w:rPr>
        <w:t> </w:t>
      </w:r>
      <w:r w:rsidRPr="00007C15">
        <w:rPr>
          <w:rStyle w:val="Textoennegrita"/>
          <w:rFonts w:ascii="Georgia" w:hAnsi="Georgia"/>
          <w:color w:val="1B1B1B"/>
          <w:sz w:val="21"/>
          <w:szCs w:val="35"/>
        </w:rPr>
        <w:t>tricloroetano, metilcloroformo, hexaclorobenceno, bifenilos policlorados</w:t>
      </w:r>
      <w:r w:rsidRPr="00007C15">
        <w:rPr>
          <w:rFonts w:ascii="Georgia" w:hAnsi="Georgia"/>
          <w:color w:val="1B1B1B"/>
          <w:sz w:val="21"/>
          <w:szCs w:val="35"/>
        </w:rPr>
        <w:t>, compuestos de cobre, compuestos de selenio o compuestos de cadmio.</w:t>
      </w:r>
    </w:p>
    <w:p w:rsidR="00007C15" w:rsidRPr="00007C15" w:rsidRDefault="00007C15" w:rsidP="00236C46">
      <w:pPr>
        <w:pStyle w:val="NormalWeb"/>
        <w:spacing w:before="0" w:beforeAutospacing="0" w:after="120" w:afterAutospacing="0"/>
        <w:jc w:val="both"/>
        <w:rPr>
          <w:rFonts w:ascii="Georgia" w:hAnsi="Georgia"/>
          <w:color w:val="1B1B1B"/>
          <w:sz w:val="21"/>
          <w:szCs w:val="35"/>
        </w:rPr>
      </w:pPr>
      <w:r w:rsidRPr="00007C15">
        <w:rPr>
          <w:rFonts w:ascii="Georgia" w:hAnsi="Georgia"/>
          <w:color w:val="1B1B1B"/>
          <w:sz w:val="21"/>
          <w:szCs w:val="35"/>
        </w:rPr>
        <w:t>El</w:t>
      </w:r>
      <w:r w:rsidRPr="00007C15">
        <w:rPr>
          <w:rStyle w:val="apple-converted-space"/>
          <w:rFonts w:ascii="Georgia" w:hAnsi="Georgia"/>
          <w:color w:val="1B1B1B"/>
          <w:sz w:val="21"/>
          <w:szCs w:val="35"/>
        </w:rPr>
        <w:t> </w:t>
      </w:r>
      <w:r w:rsidRPr="004206E7">
        <w:rPr>
          <w:rStyle w:val="Textoennegrita"/>
          <w:rFonts w:ascii="Georgia" w:hAnsi="Georgia"/>
          <w:color w:val="1B1B1B"/>
          <w:sz w:val="21"/>
          <w:szCs w:val="35"/>
        </w:rPr>
        <w:t>metilcloroformo</w:t>
      </w:r>
      <w:r w:rsidRPr="004206E7">
        <w:rPr>
          <w:rStyle w:val="apple-converted-space"/>
          <w:rFonts w:ascii="Georgia" w:hAnsi="Georgia"/>
          <w:color w:val="1B1B1B"/>
          <w:sz w:val="21"/>
          <w:szCs w:val="35"/>
        </w:rPr>
        <w:t> </w:t>
      </w:r>
      <w:r w:rsidRPr="004206E7">
        <w:rPr>
          <w:rFonts w:ascii="Georgia" w:hAnsi="Georgia"/>
          <w:color w:val="1B1B1B"/>
          <w:sz w:val="21"/>
          <w:szCs w:val="35"/>
        </w:rPr>
        <w:t>es un líquido volátil de alta</w:t>
      </w:r>
      <w:r w:rsidRPr="00007C15">
        <w:rPr>
          <w:rFonts w:ascii="Georgia" w:hAnsi="Georgia"/>
          <w:color w:val="1B1B1B"/>
          <w:sz w:val="21"/>
          <w:szCs w:val="35"/>
        </w:rPr>
        <w:t xml:space="preserve"> toxicididad, que en contacto con humanos puede deprimir el sistema nervioso central afectando el miocardio y el sistema circulatorio si es inhalado, produciendo vómitos y mareos. Es una sustancia prohibida en Chile desde el año 2005, pero fue uno de los gases identificados por la Seremi de salud el año pasado en los episodios de intoxicación.</w:t>
      </w:r>
    </w:p>
    <w:p w:rsidR="00007C15" w:rsidRPr="00007C15" w:rsidRDefault="00007C15" w:rsidP="00236C46">
      <w:pPr>
        <w:pStyle w:val="NormalWeb"/>
        <w:spacing w:before="0" w:beforeAutospacing="0" w:after="120" w:afterAutospacing="0"/>
        <w:jc w:val="both"/>
        <w:rPr>
          <w:rFonts w:ascii="Georgia" w:hAnsi="Georgia"/>
          <w:color w:val="1B1B1B"/>
          <w:sz w:val="21"/>
          <w:szCs w:val="35"/>
        </w:rPr>
      </w:pPr>
      <w:r w:rsidRPr="00007C15">
        <w:rPr>
          <w:rFonts w:ascii="Georgia" w:hAnsi="Georgia"/>
          <w:color w:val="1B1B1B"/>
          <w:sz w:val="21"/>
          <w:szCs w:val="35"/>
        </w:rPr>
        <w:t>Algunas empresas, como</w:t>
      </w:r>
      <w:r w:rsidRPr="00007C15">
        <w:rPr>
          <w:rStyle w:val="apple-converted-space"/>
          <w:rFonts w:ascii="Georgia" w:hAnsi="Georgia"/>
          <w:color w:val="1B1B1B"/>
          <w:sz w:val="21"/>
          <w:szCs w:val="35"/>
        </w:rPr>
        <w:t> </w:t>
      </w:r>
      <w:r w:rsidRPr="00007C15">
        <w:rPr>
          <w:rStyle w:val="Textoennegrita"/>
          <w:rFonts w:ascii="Georgia" w:hAnsi="Georgia"/>
          <w:color w:val="1B1B1B"/>
          <w:sz w:val="21"/>
          <w:szCs w:val="35"/>
        </w:rPr>
        <w:t>AES Gener y Codelco, por iniciativa propia, informan abiertamente de los niveles de emisión de gases de efecto invernadero a través de sus memorias anuales.</w:t>
      </w:r>
      <w:r w:rsidRPr="00007C15">
        <w:rPr>
          <w:rStyle w:val="apple-converted-space"/>
          <w:rFonts w:ascii="Georgia" w:hAnsi="Georgia"/>
          <w:color w:val="1B1B1B"/>
          <w:sz w:val="21"/>
          <w:szCs w:val="35"/>
        </w:rPr>
        <w:t> </w:t>
      </w:r>
      <w:r w:rsidRPr="00007C15">
        <w:rPr>
          <w:rFonts w:ascii="Georgia" w:hAnsi="Georgia"/>
          <w:color w:val="1B1B1B"/>
          <w:sz w:val="21"/>
          <w:szCs w:val="35"/>
        </w:rPr>
        <w:t>Los datos muestran que van en aumento año a año. Otras empresas, como Enap, Copec y Oxiquim, no lo hacen.</w:t>
      </w:r>
    </w:p>
    <w:p w:rsidR="00007C15" w:rsidRPr="00007C15" w:rsidRDefault="00007C15" w:rsidP="00236C46">
      <w:pPr>
        <w:pStyle w:val="NormalWeb"/>
        <w:spacing w:before="0" w:beforeAutospacing="0" w:after="120" w:afterAutospacing="0"/>
        <w:jc w:val="both"/>
        <w:rPr>
          <w:rFonts w:ascii="Georgia" w:hAnsi="Georgia"/>
          <w:color w:val="1B1B1B"/>
          <w:sz w:val="21"/>
          <w:szCs w:val="35"/>
        </w:rPr>
      </w:pPr>
      <w:r w:rsidRPr="00007C15">
        <w:rPr>
          <w:rFonts w:ascii="Georgia" w:hAnsi="Georgia"/>
          <w:color w:val="1B1B1B"/>
          <w:sz w:val="21"/>
          <w:szCs w:val="35"/>
        </w:rPr>
        <w:t>En mayo de este año, la</w:t>
      </w:r>
      <w:r w:rsidRPr="00007C15">
        <w:rPr>
          <w:rStyle w:val="apple-converted-space"/>
          <w:rFonts w:ascii="Georgia" w:hAnsi="Georgia"/>
          <w:color w:val="1B1B1B"/>
          <w:sz w:val="21"/>
          <w:szCs w:val="35"/>
        </w:rPr>
        <w:t> </w:t>
      </w:r>
      <w:r w:rsidRPr="00007C15">
        <w:rPr>
          <w:rStyle w:val="Textoennegrita"/>
          <w:rFonts w:ascii="Georgia" w:hAnsi="Georgia"/>
          <w:color w:val="1B1B1B"/>
          <w:sz w:val="21"/>
          <w:szCs w:val="35"/>
        </w:rPr>
        <w:t>Corte Suprema</w:t>
      </w:r>
      <w:r w:rsidRPr="00007C15">
        <w:rPr>
          <w:rStyle w:val="apple-converted-space"/>
          <w:rFonts w:ascii="Georgia" w:hAnsi="Georgia"/>
          <w:color w:val="1B1B1B"/>
          <w:sz w:val="21"/>
          <w:szCs w:val="35"/>
        </w:rPr>
        <w:t> </w:t>
      </w:r>
      <w:r w:rsidRPr="00007C15">
        <w:rPr>
          <w:rFonts w:ascii="Georgia" w:hAnsi="Georgia"/>
          <w:color w:val="1B1B1B"/>
          <w:sz w:val="21"/>
          <w:szCs w:val="35"/>
        </w:rPr>
        <w:t>acogió de forma unánime un recurso de protección presentado por cientos de víctimas de las intoxicaciones del año pasado.</w:t>
      </w:r>
      <w:r w:rsidRPr="00007C15">
        <w:rPr>
          <w:rStyle w:val="apple-converted-space"/>
          <w:rFonts w:ascii="Georgia" w:hAnsi="Georgia"/>
          <w:color w:val="1B1B1B"/>
          <w:sz w:val="21"/>
          <w:szCs w:val="35"/>
        </w:rPr>
        <w:t> </w:t>
      </w:r>
      <w:r w:rsidRPr="00007C15">
        <w:rPr>
          <w:rStyle w:val="Textoennegrita"/>
          <w:rFonts w:ascii="Georgia" w:hAnsi="Georgia"/>
          <w:color w:val="1B1B1B"/>
          <w:sz w:val="21"/>
          <w:szCs w:val="35"/>
        </w:rPr>
        <w:t>El fallo es histórico en el derecho ambiental chileno, según los especialistas.</w:t>
      </w:r>
      <w:r w:rsidR="004206E7">
        <w:rPr>
          <w:rStyle w:val="Textoennegrita"/>
          <w:rFonts w:ascii="Georgia" w:hAnsi="Georgia"/>
          <w:color w:val="1B1B1B"/>
          <w:sz w:val="21"/>
          <w:szCs w:val="35"/>
        </w:rPr>
        <w:t xml:space="preserve"> </w:t>
      </w:r>
      <w:r w:rsidRPr="00007C15">
        <w:rPr>
          <w:rFonts w:ascii="Georgia" w:hAnsi="Georgia"/>
          <w:color w:val="1B1B1B"/>
          <w:sz w:val="21"/>
          <w:szCs w:val="35"/>
        </w:rPr>
        <w:t>Acreditó múltiples ilegalidades de los organismos de administración del Estado con competencia ambiental y obligó a tomar distintas acciones para restringir los fases contaminantes presentes en la bahía de la Quinta Región.</w:t>
      </w:r>
    </w:p>
    <w:p w:rsidR="00007C15" w:rsidRPr="00007C15" w:rsidRDefault="00007C15" w:rsidP="00236C46">
      <w:pPr>
        <w:pStyle w:val="NormalWeb"/>
        <w:spacing w:before="0" w:beforeAutospacing="0" w:after="120" w:afterAutospacing="0"/>
        <w:jc w:val="both"/>
        <w:rPr>
          <w:rFonts w:ascii="Georgia" w:hAnsi="Georgia"/>
          <w:color w:val="1B1B1B"/>
          <w:sz w:val="21"/>
          <w:szCs w:val="35"/>
        </w:rPr>
      </w:pPr>
      <w:r w:rsidRPr="00007C15">
        <w:rPr>
          <w:rStyle w:val="Textoennegrita"/>
          <w:rFonts w:ascii="Georgia" w:hAnsi="Georgia"/>
          <w:color w:val="1B1B1B"/>
          <w:sz w:val="21"/>
          <w:szCs w:val="35"/>
        </w:rPr>
        <w:t>Gabriela Tapia, con solo 17 años,  es una de las líderes estudiantiles de la zona</w:t>
      </w:r>
      <w:r w:rsidRPr="00007C15">
        <w:rPr>
          <w:rFonts w:ascii="Georgia" w:hAnsi="Georgia"/>
          <w:color w:val="1B1B1B"/>
          <w:sz w:val="21"/>
          <w:szCs w:val="35"/>
        </w:rPr>
        <w:t>. Dice que ha visto los videos de</w:t>
      </w:r>
      <w:r w:rsidRPr="00007C15">
        <w:rPr>
          <w:rStyle w:val="apple-converted-space"/>
          <w:rFonts w:ascii="Georgia" w:hAnsi="Georgia"/>
          <w:color w:val="1B1B1B"/>
          <w:sz w:val="21"/>
          <w:szCs w:val="35"/>
        </w:rPr>
        <w:t> </w:t>
      </w:r>
      <w:r w:rsidRPr="00007C15">
        <w:rPr>
          <w:rFonts w:ascii="Georgia" w:hAnsi="Georgia"/>
          <w:color w:val="1B1B1B"/>
          <w:sz w:val="21"/>
          <w:szCs w:val="35"/>
        </w:rPr>
        <w:fldChar w:fldCharType="begin"/>
      </w:r>
      <w:r w:rsidRPr="00007C15">
        <w:rPr>
          <w:rFonts w:ascii="Georgia" w:hAnsi="Georgia"/>
          <w:color w:val="1B1B1B"/>
          <w:sz w:val="21"/>
          <w:szCs w:val="35"/>
        </w:rPr>
        <w:instrText xml:space="preserve"> HYPERLINK "https://www.latercera.com/que-pasa/noticia/la-adolescente-sueca-desafia-los-politicos-ahora-organiza-protesta-mundial-candidata-al-nobel-la-paz/570457/" </w:instrText>
      </w:r>
      <w:r w:rsidRPr="00007C15">
        <w:rPr>
          <w:rFonts w:ascii="Georgia" w:hAnsi="Georgia"/>
          <w:color w:val="1B1B1B"/>
          <w:sz w:val="21"/>
          <w:szCs w:val="35"/>
        </w:rPr>
        <w:fldChar w:fldCharType="separate"/>
      </w:r>
      <w:r w:rsidRPr="00007C15">
        <w:rPr>
          <w:rStyle w:val="Hipervnculo"/>
          <w:rFonts w:ascii="Georgia" w:eastAsiaTheme="majorEastAsia" w:hAnsi="Georgia"/>
          <w:color w:val="416ED2"/>
          <w:sz w:val="21"/>
          <w:szCs w:val="35"/>
        </w:rPr>
        <w:t>Greta Thunberg,</w:t>
      </w:r>
      <w:r w:rsidRPr="00007C15">
        <w:rPr>
          <w:rFonts w:ascii="Georgia" w:hAnsi="Georgia"/>
          <w:color w:val="1B1B1B"/>
          <w:sz w:val="21"/>
          <w:szCs w:val="35"/>
        </w:rPr>
        <w:fldChar w:fldCharType="end"/>
      </w:r>
      <w:r w:rsidRPr="00007C15">
        <w:rPr>
          <w:rStyle w:val="apple-converted-space"/>
          <w:rFonts w:ascii="Georgia" w:hAnsi="Georgia"/>
          <w:color w:val="1B1B1B"/>
          <w:sz w:val="21"/>
          <w:szCs w:val="35"/>
        </w:rPr>
        <w:t> </w:t>
      </w:r>
      <w:r w:rsidRPr="00007C15">
        <w:rPr>
          <w:rFonts w:ascii="Georgia" w:hAnsi="Georgia"/>
          <w:color w:val="1B1B1B"/>
          <w:sz w:val="21"/>
          <w:szCs w:val="35"/>
        </w:rPr>
        <w:t>la joven sueca  que se convirtió en ícono de la lucha contra la crisis climática y que vendrá a Chile para la COP25.</w:t>
      </w:r>
      <w:r w:rsidRPr="00007C15">
        <w:rPr>
          <w:rStyle w:val="apple-converted-space"/>
          <w:rFonts w:ascii="Georgia" w:hAnsi="Georgia"/>
          <w:color w:val="1B1B1B"/>
          <w:sz w:val="21"/>
          <w:szCs w:val="35"/>
        </w:rPr>
        <w:t> </w:t>
      </w:r>
      <w:r w:rsidRPr="00007C15">
        <w:rPr>
          <w:rStyle w:val="Textoennegrita"/>
          <w:rFonts w:ascii="Georgia" w:hAnsi="Georgia"/>
          <w:color w:val="1B1B1B"/>
          <w:sz w:val="21"/>
          <w:szCs w:val="35"/>
        </w:rPr>
        <w:t>"Siempre dice muchas verdades. De verdad no nos queda tiempo, hay que tomar conciencia ahora,</w:t>
      </w:r>
      <w:r w:rsidRPr="00007C15">
        <w:rPr>
          <w:rStyle w:val="apple-converted-space"/>
          <w:rFonts w:ascii="Georgia" w:hAnsi="Georgia"/>
          <w:color w:val="1B1B1B"/>
          <w:sz w:val="21"/>
          <w:szCs w:val="35"/>
        </w:rPr>
        <w:t> </w:t>
      </w:r>
      <w:r w:rsidRPr="00007C15">
        <w:rPr>
          <w:rFonts w:ascii="Georgia" w:hAnsi="Georgia"/>
          <w:color w:val="1B1B1B"/>
          <w:sz w:val="21"/>
          <w:szCs w:val="35"/>
        </w:rPr>
        <w:t>necesitamos que los adultos se motiven con esto", afirma.</w:t>
      </w:r>
    </w:p>
    <w:p w:rsidR="00007C15" w:rsidRPr="00007C15" w:rsidRDefault="00007C15" w:rsidP="00236C46">
      <w:pPr>
        <w:pStyle w:val="NormalWeb"/>
        <w:spacing w:before="0" w:beforeAutospacing="0" w:after="120" w:afterAutospacing="0"/>
        <w:jc w:val="both"/>
        <w:rPr>
          <w:rFonts w:ascii="Georgia" w:hAnsi="Georgia"/>
          <w:color w:val="1B1B1B"/>
          <w:sz w:val="21"/>
          <w:szCs w:val="35"/>
        </w:rPr>
      </w:pPr>
      <w:r w:rsidRPr="00007C15">
        <w:rPr>
          <w:rStyle w:val="Textoennegrita"/>
          <w:rFonts w:ascii="Georgia" w:hAnsi="Georgia"/>
          <w:color w:val="1B1B1B"/>
          <w:sz w:val="21"/>
          <w:szCs w:val="35"/>
        </w:rPr>
        <w:t>Pero la lucha de Gabriela y de las y los estudiantes en Quintero y Puchuncaví se diferencia de la de otros jóvenes</w:t>
      </w:r>
      <w:r w:rsidRPr="00007C15">
        <w:rPr>
          <w:rStyle w:val="apple-converted-space"/>
          <w:rFonts w:ascii="Georgia" w:hAnsi="Georgia"/>
          <w:color w:val="1B1B1B"/>
          <w:sz w:val="21"/>
          <w:szCs w:val="35"/>
        </w:rPr>
        <w:t> </w:t>
      </w:r>
      <w:r w:rsidRPr="00007C15">
        <w:rPr>
          <w:rFonts w:ascii="Georgia" w:hAnsi="Georgia"/>
          <w:color w:val="1B1B1B"/>
          <w:sz w:val="21"/>
          <w:szCs w:val="35"/>
        </w:rPr>
        <w:t xml:space="preserve">que buscan respuestas de los gobiernos para enfrentar </w:t>
      </w:r>
      <w:r w:rsidRPr="00007C15">
        <w:rPr>
          <w:rFonts w:ascii="Georgia" w:hAnsi="Georgia"/>
          <w:color w:val="1B1B1B"/>
          <w:sz w:val="21"/>
          <w:szCs w:val="35"/>
        </w:rPr>
        <w:lastRenderedPageBreak/>
        <w:t>el cambio climático. Estos días han estado recopilando casos de jóvenes que les han aparecido manchas en el cuerpo desde el año pasado. Dice que han sido ignorados en el consultorio cuando asisten individualmente, así que los están juntando a todos para ir juntos.</w:t>
      </w:r>
    </w:p>
    <w:p w:rsidR="00007C15" w:rsidRPr="00007C15" w:rsidRDefault="00007C15" w:rsidP="00236C46">
      <w:pPr>
        <w:pStyle w:val="NormalWeb"/>
        <w:spacing w:before="0" w:beforeAutospacing="0" w:after="120" w:afterAutospacing="0"/>
        <w:jc w:val="both"/>
        <w:rPr>
          <w:rFonts w:ascii="Georgia" w:hAnsi="Georgia"/>
          <w:color w:val="1B1B1B"/>
          <w:sz w:val="21"/>
          <w:szCs w:val="35"/>
        </w:rPr>
      </w:pPr>
      <w:r w:rsidRPr="00007C15">
        <w:rPr>
          <w:rFonts w:ascii="Georgia" w:hAnsi="Georgia"/>
          <w:color w:val="1B1B1B"/>
          <w:sz w:val="21"/>
          <w:szCs w:val="35"/>
        </w:rPr>
        <w:t>No quiere que se repita lo del año pasado y están presionando para, por ejemplo,</w:t>
      </w:r>
      <w:r w:rsidRPr="00007C15">
        <w:rPr>
          <w:rStyle w:val="apple-converted-space"/>
          <w:rFonts w:ascii="Georgia" w:hAnsi="Georgia"/>
          <w:color w:val="1B1B1B"/>
          <w:sz w:val="21"/>
          <w:szCs w:val="35"/>
        </w:rPr>
        <w:t> </w:t>
      </w:r>
      <w:r w:rsidRPr="00007C15">
        <w:rPr>
          <w:rStyle w:val="Textoennegrita"/>
          <w:rFonts w:ascii="Georgia" w:hAnsi="Georgia"/>
          <w:color w:val="1B1B1B"/>
          <w:sz w:val="21"/>
          <w:szCs w:val="35"/>
        </w:rPr>
        <w:t>no tener clases de educación física los días que hayan peaks de contaminación</w:t>
      </w:r>
      <w:r w:rsidRPr="00007C15">
        <w:rPr>
          <w:rFonts w:ascii="Georgia" w:hAnsi="Georgia"/>
          <w:color w:val="1B1B1B"/>
          <w:sz w:val="21"/>
          <w:szCs w:val="35"/>
        </w:rPr>
        <w:t>. "Es que es muy duro ver todo eso, a las mujeres embarazadas que sufrieron los abortos espontáneos, a los perritos de la calle que estaban todos sufriendo, vomitando", afirma.</w:t>
      </w:r>
    </w:p>
    <w:p w:rsidR="00007C15" w:rsidRPr="00007C15" w:rsidRDefault="00007C15" w:rsidP="00236C46">
      <w:pPr>
        <w:pStyle w:val="NormalWeb"/>
        <w:spacing w:before="0" w:beforeAutospacing="0" w:after="120" w:afterAutospacing="0"/>
        <w:jc w:val="both"/>
        <w:rPr>
          <w:rFonts w:ascii="Georgia" w:hAnsi="Georgia"/>
          <w:color w:val="1B1B1B"/>
          <w:sz w:val="21"/>
          <w:szCs w:val="35"/>
        </w:rPr>
      </w:pPr>
      <w:r w:rsidRPr="00007C15">
        <w:rPr>
          <w:rStyle w:val="Textoennegrita"/>
          <w:rFonts w:ascii="Georgia" w:hAnsi="Georgia"/>
          <w:color w:val="1B1B1B"/>
          <w:sz w:val="21"/>
          <w:szCs w:val="35"/>
        </w:rPr>
        <w:t>En el CESA, el colegio de Camila Ponce</w:t>
      </w:r>
      <w:r w:rsidRPr="00007C15">
        <w:rPr>
          <w:rFonts w:ascii="Georgia" w:hAnsi="Georgia"/>
          <w:color w:val="1B1B1B"/>
          <w:sz w:val="21"/>
          <w:szCs w:val="35"/>
        </w:rPr>
        <w:t>, lograron que se instalaran purificadores de aire en todas las salas el año pasado. Pero hoy,  ninguno está funcionando: "Lo que pasa es que el sistema eléctrico es muy malo, si conectas uno, se corta la luz de todo el pabellón. Hoy los tienen guardados, ni sé dónde están, no los hemos visto en todos los años".</w:t>
      </w:r>
    </w:p>
    <w:p w:rsidR="00007C15" w:rsidRPr="00007C15" w:rsidRDefault="00007C15" w:rsidP="00236C46">
      <w:pPr>
        <w:pStyle w:val="NormalWeb"/>
        <w:spacing w:before="0" w:beforeAutospacing="0" w:after="120" w:afterAutospacing="0"/>
        <w:jc w:val="both"/>
        <w:rPr>
          <w:rFonts w:ascii="Georgia" w:hAnsi="Georgia"/>
          <w:color w:val="1B1B1B"/>
          <w:sz w:val="21"/>
          <w:szCs w:val="35"/>
        </w:rPr>
      </w:pPr>
      <w:r w:rsidRPr="00007C15">
        <w:rPr>
          <w:rFonts w:ascii="Georgia" w:hAnsi="Georgia"/>
          <w:color w:val="1B1B1B"/>
          <w:sz w:val="21"/>
          <w:szCs w:val="35"/>
        </w:rPr>
        <w:t>Otros puntos del petitorio que presentaron a las autoridades cuando se tomaron el colegio era</w:t>
      </w:r>
      <w:r w:rsidRPr="00007C15">
        <w:rPr>
          <w:rStyle w:val="apple-converted-space"/>
          <w:rFonts w:ascii="Georgia" w:hAnsi="Georgia"/>
          <w:color w:val="1B1B1B"/>
          <w:sz w:val="21"/>
          <w:szCs w:val="35"/>
        </w:rPr>
        <w:t> </w:t>
      </w:r>
      <w:r w:rsidRPr="00007C15">
        <w:rPr>
          <w:rStyle w:val="Textoennegrita"/>
          <w:rFonts w:ascii="Georgia" w:hAnsi="Georgia"/>
          <w:color w:val="1B1B1B"/>
          <w:sz w:val="21"/>
          <w:szCs w:val="35"/>
        </w:rPr>
        <w:t>establecer un plan de emergencia ante una nube tóxica</w:t>
      </w:r>
      <w:r w:rsidRPr="00007C15">
        <w:rPr>
          <w:rFonts w:ascii="Georgia" w:hAnsi="Georgia"/>
          <w:color w:val="1B1B1B"/>
          <w:sz w:val="21"/>
          <w:szCs w:val="35"/>
        </w:rPr>
        <w:t>, que la enfermería se especialice para abordar estos casos, que se capaciten a los profesores, se den charlas informativas y les habiliten una sala especial en caso de que un episodio así se vuelva a repetir. "Nada de eso ha pasado", dice. Solo se enteran de que hubo un</w:t>
      </w:r>
      <w:r w:rsidRPr="00007C15">
        <w:rPr>
          <w:rStyle w:val="apple-converted-space"/>
          <w:rFonts w:ascii="Georgia" w:hAnsi="Georgia"/>
          <w:color w:val="1B1B1B"/>
          <w:sz w:val="21"/>
          <w:szCs w:val="35"/>
        </w:rPr>
        <w:t> </w:t>
      </w:r>
      <w:r w:rsidRPr="00007C15">
        <w:rPr>
          <w:rStyle w:val="nfasis"/>
          <w:rFonts w:ascii="Georgia" w:hAnsi="Georgia"/>
          <w:color w:val="1B1B1B"/>
          <w:sz w:val="21"/>
          <w:szCs w:val="35"/>
        </w:rPr>
        <w:t>peak</w:t>
      </w:r>
      <w:r w:rsidRPr="00007C15">
        <w:rPr>
          <w:rFonts w:ascii="Georgia" w:hAnsi="Georgia"/>
          <w:color w:val="1B1B1B"/>
          <w:sz w:val="21"/>
          <w:szCs w:val="35"/>
        </w:rPr>
        <w:t>de contaminación cuando lo ven en las redes sociales.</w:t>
      </w:r>
    </w:p>
    <w:p w:rsidR="00007C15" w:rsidRPr="00007C15" w:rsidRDefault="00236C46" w:rsidP="00236C46">
      <w:pPr>
        <w:pStyle w:val="NormalWeb"/>
        <w:spacing w:before="0" w:beforeAutospacing="0" w:after="120" w:afterAutospacing="0"/>
        <w:jc w:val="both"/>
        <w:rPr>
          <w:rFonts w:ascii="Georgia" w:hAnsi="Georgia"/>
          <w:color w:val="1B1B1B"/>
          <w:sz w:val="21"/>
          <w:szCs w:val="35"/>
        </w:rPr>
      </w:pPr>
      <w:r w:rsidRPr="00007C15">
        <w:rPr>
          <w:noProof/>
          <w:sz w:val="16"/>
        </w:rPr>
        <w:drawing>
          <wp:anchor distT="0" distB="0" distL="114300" distR="114300" simplePos="0" relativeHeight="251663360" behindDoc="0" locked="0" layoutInCell="1" allowOverlap="1">
            <wp:simplePos x="0" y="0"/>
            <wp:positionH relativeFrom="margin">
              <wp:posOffset>-3175</wp:posOffset>
            </wp:positionH>
            <wp:positionV relativeFrom="margin">
              <wp:posOffset>3671570</wp:posOffset>
            </wp:positionV>
            <wp:extent cx="2990215" cy="1991360"/>
            <wp:effectExtent l="0" t="0" r="0" b="2540"/>
            <wp:wrapSquare wrapText="bothSides"/>
            <wp:docPr id="9" name="Imagen 9" descr="/var/folders/vf/n9l1nhj16_sblttzpv6f96pr0000gn/T/com.microsoft.Word/WebArchiveCopyPasteTempFiles/UUQOTVSNCRECPA43RIDXEQJQF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var/folders/vf/n9l1nhj16_sblttzpv6f96pr0000gn/T/com.microsoft.Word/WebArchiveCopyPasteTempFiles/UUQOTVSNCRECPA43RIDXEQJQFY.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90215" cy="19913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7C15" w:rsidRPr="00007C15">
        <w:rPr>
          <w:rStyle w:val="Textoennegrita"/>
          <w:rFonts w:ascii="Georgia" w:hAnsi="Georgia"/>
          <w:color w:val="1B1B1B"/>
          <w:sz w:val="21"/>
          <w:szCs w:val="35"/>
        </w:rPr>
        <w:t>Pero ambas se muestran optimistas</w:t>
      </w:r>
      <w:r w:rsidR="00007C15" w:rsidRPr="00007C15">
        <w:rPr>
          <w:rFonts w:ascii="Georgia" w:hAnsi="Georgia"/>
          <w:color w:val="1B1B1B"/>
          <w:sz w:val="21"/>
          <w:szCs w:val="35"/>
        </w:rPr>
        <w:t>. Dicen que se están organizando y que se vienen cosas grandes, que no caerán en lo que se cayó el año pasado, "cuando el movimiento se dejó influenciar por los adultos".</w:t>
      </w:r>
      <w:r w:rsidR="00007C15" w:rsidRPr="00007C15">
        <w:rPr>
          <w:rStyle w:val="apple-converted-space"/>
          <w:rFonts w:ascii="Georgia" w:hAnsi="Georgia"/>
          <w:b/>
          <w:bCs/>
          <w:color w:val="1B1B1B"/>
          <w:sz w:val="21"/>
          <w:szCs w:val="35"/>
        </w:rPr>
        <w:t> </w:t>
      </w:r>
      <w:r w:rsidR="00007C15" w:rsidRPr="00007C15">
        <w:rPr>
          <w:rStyle w:val="Textoennegrita"/>
          <w:rFonts w:ascii="Georgia" w:hAnsi="Georgia"/>
          <w:color w:val="1B1B1B"/>
          <w:sz w:val="21"/>
          <w:szCs w:val="35"/>
        </w:rPr>
        <w:t>En el CESA, cuenta Camila, se están organizando en temas de reutilización y reciclaje,</w:t>
      </w:r>
      <w:r w:rsidR="00007C15" w:rsidRPr="00007C15">
        <w:rPr>
          <w:rStyle w:val="apple-converted-space"/>
          <w:rFonts w:ascii="Georgia" w:hAnsi="Georgia"/>
          <w:color w:val="1B1B1B"/>
          <w:sz w:val="21"/>
          <w:szCs w:val="35"/>
        </w:rPr>
        <w:t> </w:t>
      </w:r>
      <w:r w:rsidR="00007C15" w:rsidRPr="00007C15">
        <w:rPr>
          <w:rFonts w:ascii="Georgia" w:hAnsi="Georgia"/>
          <w:color w:val="1B1B1B"/>
          <w:sz w:val="21"/>
          <w:szCs w:val="35"/>
        </w:rPr>
        <w:t>ya que no hay propuestas desde la dirección. Están en contacto con otros jóvenes de la región para futuras acciones.</w:t>
      </w:r>
    </w:p>
    <w:p w:rsidR="00236C46" w:rsidRPr="00236C46" w:rsidRDefault="00236C46" w:rsidP="00236C46">
      <w:pPr>
        <w:pStyle w:val="NormalWeb"/>
        <w:spacing w:before="0" w:beforeAutospacing="0" w:after="120" w:afterAutospacing="0"/>
        <w:jc w:val="both"/>
        <w:rPr>
          <w:rFonts w:ascii="Georgia" w:hAnsi="Georgia"/>
          <w:color w:val="1B1B1B"/>
          <w:sz w:val="13"/>
          <w:szCs w:val="35"/>
        </w:rPr>
      </w:pPr>
      <w:r w:rsidRPr="00236C46">
        <w:rPr>
          <w:rFonts w:ascii="Georgia" w:hAnsi="Georgia"/>
          <w:color w:val="1B1B1B"/>
          <w:sz w:val="13"/>
          <w:szCs w:val="35"/>
        </w:rPr>
        <w:t>F</w:t>
      </w:r>
      <w:r w:rsidRPr="00236C46">
        <w:rPr>
          <w:rFonts w:ascii="Georgia" w:hAnsi="Georgia"/>
          <w:color w:val="1B1B1B"/>
          <w:sz w:val="13"/>
          <w:szCs w:val="35"/>
        </w:rPr>
        <w:t>oto</w:t>
      </w:r>
      <w:r w:rsidRPr="00236C46">
        <w:rPr>
          <w:rFonts w:ascii="Georgia" w:hAnsi="Georgia"/>
          <w:color w:val="1B1B1B"/>
          <w:sz w:val="13"/>
          <w:szCs w:val="35"/>
        </w:rPr>
        <w:t>: Un grupo de estudiantes protestan en Puchuncaví, en 2018, tras las intoxicaciones masivas que afectaron a la zona. Agencia Uno</w:t>
      </w:r>
    </w:p>
    <w:p w:rsidR="00007C15" w:rsidRPr="00007C15" w:rsidRDefault="00007C15" w:rsidP="00236C46">
      <w:pPr>
        <w:pStyle w:val="NormalWeb"/>
        <w:spacing w:before="0" w:beforeAutospacing="0" w:after="120" w:afterAutospacing="0"/>
        <w:jc w:val="both"/>
        <w:rPr>
          <w:rFonts w:ascii="Georgia" w:hAnsi="Georgia"/>
          <w:color w:val="1B1B1B"/>
          <w:sz w:val="21"/>
          <w:szCs w:val="35"/>
        </w:rPr>
      </w:pPr>
      <w:r w:rsidRPr="00007C15">
        <w:rPr>
          <w:rFonts w:ascii="Georgia" w:hAnsi="Georgia"/>
          <w:color w:val="1B1B1B"/>
          <w:sz w:val="21"/>
          <w:szCs w:val="35"/>
        </w:rPr>
        <w:t>"El gobierno nos dijo que no habrían más</w:t>
      </w:r>
      <w:r w:rsidRPr="00007C15">
        <w:rPr>
          <w:rStyle w:val="apple-converted-space"/>
          <w:rFonts w:ascii="Georgia" w:hAnsi="Georgia"/>
          <w:color w:val="1B1B1B"/>
          <w:sz w:val="21"/>
          <w:szCs w:val="35"/>
        </w:rPr>
        <w:t> </w:t>
      </w:r>
      <w:r w:rsidRPr="00007C15">
        <w:rPr>
          <w:rStyle w:val="nfasis"/>
          <w:rFonts w:ascii="Georgia" w:hAnsi="Georgia"/>
          <w:color w:val="1B1B1B"/>
          <w:sz w:val="21"/>
          <w:szCs w:val="35"/>
        </w:rPr>
        <w:t>peaks</w:t>
      </w:r>
      <w:r w:rsidRPr="00007C15">
        <w:rPr>
          <w:rStyle w:val="apple-converted-space"/>
          <w:rFonts w:ascii="Georgia" w:hAnsi="Georgia"/>
          <w:color w:val="1B1B1B"/>
          <w:sz w:val="21"/>
          <w:szCs w:val="35"/>
        </w:rPr>
        <w:t> </w:t>
      </w:r>
      <w:r w:rsidRPr="00007C15">
        <w:rPr>
          <w:rFonts w:ascii="Georgia" w:hAnsi="Georgia"/>
          <w:color w:val="1B1B1B"/>
          <w:sz w:val="21"/>
          <w:szCs w:val="35"/>
        </w:rPr>
        <w:t>y han fallado, por eso estamos enojados, porque nos mintieron, nos pasaron a llevar. Nosotros los jóvenes somos el futuro, nuestros padres llevan 50 años en esta lucha y nosotros no vamos a parar hasta lograr algo grande", dice Gabriela.</w:t>
      </w:r>
    </w:p>
    <w:p w:rsidR="00007C15" w:rsidRPr="00236C46" w:rsidRDefault="00007C15" w:rsidP="00236C46">
      <w:pPr>
        <w:pStyle w:val="NormalWeb"/>
        <w:spacing w:before="0" w:beforeAutospacing="0" w:after="120" w:afterAutospacing="0"/>
        <w:jc w:val="both"/>
        <w:rPr>
          <w:rFonts w:ascii="Georgia" w:hAnsi="Georgia"/>
          <w:color w:val="1B1B1B"/>
          <w:sz w:val="21"/>
          <w:szCs w:val="35"/>
        </w:rPr>
      </w:pPr>
      <w:r w:rsidRPr="00007C15">
        <w:rPr>
          <w:rStyle w:val="Textoennegrita"/>
          <w:rFonts w:ascii="Georgia" w:hAnsi="Georgia"/>
          <w:color w:val="1B1B1B"/>
          <w:sz w:val="21"/>
          <w:szCs w:val="35"/>
        </w:rPr>
        <w:t>El próximo sábado 17</w:t>
      </w:r>
      <w:r w:rsidRPr="00007C15">
        <w:rPr>
          <w:rFonts w:ascii="Georgia" w:hAnsi="Georgia"/>
          <w:color w:val="1B1B1B"/>
          <w:sz w:val="21"/>
          <w:szCs w:val="35"/>
        </w:rPr>
        <w:t>, las y los estudiantes realizarán una marcha cultural y social para abordar el tema de la contaminación. Habrán intervenciones artísticas, música, incluso una obra de teatro que refleje cómo se sienten ante la contaminación.</w:t>
      </w:r>
      <w:r w:rsidRPr="00007C15">
        <w:rPr>
          <w:rStyle w:val="apple-converted-space"/>
          <w:rFonts w:ascii="Georgia" w:hAnsi="Georgia"/>
          <w:color w:val="1B1B1B"/>
          <w:sz w:val="21"/>
          <w:szCs w:val="35"/>
        </w:rPr>
        <w:t> </w:t>
      </w:r>
      <w:r w:rsidRPr="00007C15">
        <w:rPr>
          <w:rStyle w:val="Textoennegrita"/>
          <w:rFonts w:ascii="Georgia" w:hAnsi="Georgia"/>
          <w:color w:val="1B1B1B"/>
          <w:sz w:val="21"/>
          <w:szCs w:val="35"/>
        </w:rPr>
        <w:t>También están preparando jornadas formativas sobre cambio climático y la COP 25,</w:t>
      </w:r>
      <w:r w:rsidR="004206E7">
        <w:rPr>
          <w:rStyle w:val="Textoennegrita"/>
          <w:rFonts w:ascii="Georgia" w:hAnsi="Georgia"/>
          <w:color w:val="1B1B1B"/>
          <w:sz w:val="21"/>
          <w:szCs w:val="35"/>
        </w:rPr>
        <w:t xml:space="preserve"> </w:t>
      </w:r>
      <w:r w:rsidRPr="00007C15">
        <w:rPr>
          <w:rFonts w:ascii="Georgia" w:hAnsi="Georgia"/>
          <w:color w:val="1B1B1B"/>
          <w:sz w:val="21"/>
          <w:szCs w:val="35"/>
        </w:rPr>
        <w:t>además de organizarse en grupos para limpiar las playas y las calles.</w:t>
      </w:r>
      <w:r w:rsidRPr="00007C15">
        <w:rPr>
          <w:sz w:val="16"/>
        </w:rPr>
        <w:fldChar w:fldCharType="begin"/>
      </w:r>
      <w:r w:rsidRPr="00007C15">
        <w:rPr>
          <w:sz w:val="16"/>
        </w:rPr>
        <w:instrText xml:space="preserve"> INCLUDEPICTURE "/var/folders/vf/n9l1nhj16_sblttzpv6f96pr0000gn/T/com.microsoft.Word/WebArchiveCopyPasteTempFiles/UUQOTVSNCRECPA43RIDXEQJQFY.jpg" \* MERGEFORMATINET </w:instrText>
      </w:r>
      <w:r w:rsidRPr="00007C15">
        <w:rPr>
          <w:sz w:val="16"/>
        </w:rPr>
        <w:fldChar w:fldCharType="separate"/>
      </w:r>
      <w:r w:rsidRPr="00007C15">
        <w:rPr>
          <w:sz w:val="16"/>
        </w:rPr>
        <w:fldChar w:fldCharType="end"/>
      </w:r>
    </w:p>
    <w:p w:rsidR="00007C15" w:rsidRDefault="00007C15" w:rsidP="00236C46">
      <w:pPr>
        <w:pStyle w:val="NormalWeb"/>
        <w:spacing w:before="0" w:beforeAutospacing="0" w:after="120" w:afterAutospacing="0"/>
        <w:jc w:val="both"/>
        <w:rPr>
          <w:rFonts w:ascii="Georgia" w:hAnsi="Georgia"/>
          <w:color w:val="1B1B1B"/>
          <w:sz w:val="21"/>
          <w:szCs w:val="35"/>
        </w:rPr>
      </w:pPr>
      <w:r w:rsidRPr="00007C15">
        <w:rPr>
          <w:rFonts w:ascii="Georgia" w:hAnsi="Georgia"/>
          <w:color w:val="1B1B1B"/>
          <w:sz w:val="21"/>
          <w:szCs w:val="35"/>
        </w:rPr>
        <w:t>Así lo explica Gabriela:</w:t>
      </w:r>
      <w:r w:rsidRPr="00007C15">
        <w:rPr>
          <w:rStyle w:val="apple-converted-space"/>
          <w:rFonts w:ascii="Georgia" w:hAnsi="Georgia"/>
          <w:color w:val="1B1B1B"/>
          <w:sz w:val="21"/>
          <w:szCs w:val="35"/>
        </w:rPr>
        <w:t> </w:t>
      </w:r>
      <w:r w:rsidRPr="00007C15">
        <w:rPr>
          <w:rStyle w:val="Textoennegrita"/>
          <w:rFonts w:ascii="Georgia" w:hAnsi="Georgia"/>
          <w:color w:val="1B1B1B"/>
          <w:sz w:val="21"/>
          <w:szCs w:val="35"/>
        </w:rPr>
        <w:t>"El océano es muy importante para el planeta y que lo contaminen de esa forma es muy feo</w:t>
      </w:r>
      <w:r w:rsidRPr="00007C15">
        <w:rPr>
          <w:rFonts w:ascii="Georgia" w:hAnsi="Georgia"/>
          <w:color w:val="1B1B1B"/>
          <w:sz w:val="21"/>
          <w:szCs w:val="35"/>
        </w:rPr>
        <w:t>. La bahía de Quintero es tan hermosa. Para mi es casi paradisíaca y la queremos recuperar. Y si nos tenemos que ensuciar las manos para hacerlo, lo vamos a hacer".</w:t>
      </w:r>
    </w:p>
    <w:p w:rsidR="004F398D" w:rsidRPr="00236C46" w:rsidRDefault="004F398D" w:rsidP="00236C46">
      <w:pPr>
        <w:pStyle w:val="NormalWeb"/>
        <w:spacing w:before="0" w:beforeAutospacing="0" w:after="120" w:afterAutospacing="0"/>
        <w:jc w:val="right"/>
        <w:rPr>
          <w:rFonts w:ascii="Georgia" w:hAnsi="Georgia"/>
          <w:color w:val="1B1B1B"/>
          <w:sz w:val="18"/>
          <w:szCs w:val="35"/>
        </w:rPr>
      </w:pPr>
      <w:r w:rsidRPr="00236C46">
        <w:rPr>
          <w:rFonts w:ascii="Georgia" w:hAnsi="Georgia"/>
          <w:color w:val="1B1B1B"/>
          <w:sz w:val="18"/>
          <w:szCs w:val="35"/>
        </w:rPr>
        <w:t xml:space="preserve">Recuperado de: </w:t>
      </w:r>
      <w:r w:rsidRPr="00236C46">
        <w:rPr>
          <w:sz w:val="21"/>
        </w:rPr>
        <w:fldChar w:fldCharType="begin"/>
      </w:r>
      <w:r w:rsidRPr="00236C46">
        <w:rPr>
          <w:sz w:val="21"/>
        </w:rPr>
        <w:instrText xml:space="preserve"> HYPERLINK "https://www.latercera.com/que-pasa/noticia/a-un-ano-de-las-intoxicaciones-masivas-asi-viven-los-estudiantes-de-quintero-puchuncavi/777492/" </w:instrText>
      </w:r>
      <w:r w:rsidRPr="00236C46">
        <w:rPr>
          <w:sz w:val="21"/>
        </w:rPr>
        <w:fldChar w:fldCharType="separate"/>
      </w:r>
      <w:r w:rsidRPr="00236C46">
        <w:rPr>
          <w:rStyle w:val="Hipervnculo"/>
          <w:sz w:val="21"/>
        </w:rPr>
        <w:t>https://www.latercera.com/que-pasa/noticia/a-un-ano-de-las-intoxicaciones-masivas-asi-viven-los-estudiantes-de-quintero-puchuncavi/777492/</w:t>
      </w:r>
      <w:r w:rsidRPr="00236C46">
        <w:rPr>
          <w:sz w:val="21"/>
        </w:rPr>
        <w:fldChar w:fldCharType="end"/>
      </w:r>
    </w:p>
    <w:p w:rsidR="00007C15" w:rsidRPr="00007C15" w:rsidRDefault="00007C15" w:rsidP="00007C15">
      <w:pPr>
        <w:jc w:val="both"/>
        <w:rPr>
          <w:rFonts w:ascii="Arial" w:hAnsi="Arial" w:cs="Arial"/>
          <w:lang w:val="es-ES"/>
        </w:rPr>
      </w:pPr>
    </w:p>
    <w:p w:rsidR="005565BE" w:rsidRPr="004E2A39" w:rsidRDefault="005565BE" w:rsidP="005565BE">
      <w:pPr>
        <w:jc w:val="both"/>
        <w:rPr>
          <w:rFonts w:ascii="Arial" w:hAnsi="Arial" w:cs="Arial"/>
          <w:lang w:val="es-ES"/>
        </w:rPr>
      </w:pPr>
    </w:p>
    <w:p w:rsidR="00AD1AB6" w:rsidRDefault="00677D5E" w:rsidP="00677D5E">
      <w:pPr>
        <w:pStyle w:val="Prrafodelista"/>
        <w:numPr>
          <w:ilvl w:val="0"/>
          <w:numId w:val="47"/>
        </w:numPr>
        <w:jc w:val="both"/>
        <w:rPr>
          <w:rFonts w:ascii="Arial" w:hAnsi="Arial" w:cs="Arial"/>
          <w:sz w:val="24"/>
          <w:szCs w:val="24"/>
          <w:lang w:val="es-ES"/>
        </w:rPr>
      </w:pPr>
      <w:r w:rsidRPr="004E2A39">
        <w:rPr>
          <w:rFonts w:ascii="Arial" w:hAnsi="Arial" w:cs="Arial"/>
          <w:sz w:val="24"/>
          <w:szCs w:val="24"/>
          <w:lang w:val="es-ES"/>
        </w:rPr>
        <w:t xml:space="preserve">¿Por qué </w:t>
      </w:r>
      <w:r w:rsidR="007F491E">
        <w:rPr>
          <w:rFonts w:ascii="Arial" w:hAnsi="Arial" w:cs="Arial"/>
          <w:sz w:val="24"/>
          <w:szCs w:val="24"/>
          <w:lang w:val="es-ES"/>
        </w:rPr>
        <w:t xml:space="preserve">se le denomina </w:t>
      </w:r>
      <w:r w:rsidR="007F491E" w:rsidRPr="00236C46">
        <w:rPr>
          <w:rFonts w:ascii="Arial" w:hAnsi="Arial" w:cs="Arial"/>
          <w:b/>
          <w:sz w:val="24"/>
          <w:szCs w:val="24"/>
          <w:lang w:val="es-ES"/>
        </w:rPr>
        <w:t xml:space="preserve">zona de </w:t>
      </w:r>
      <w:r w:rsidR="00AD1AB6" w:rsidRPr="00236C46">
        <w:rPr>
          <w:rFonts w:ascii="Arial" w:hAnsi="Arial" w:cs="Arial"/>
          <w:b/>
          <w:sz w:val="24"/>
          <w:szCs w:val="24"/>
          <w:lang w:val="es-ES"/>
        </w:rPr>
        <w:t>sacrificio</w:t>
      </w:r>
      <w:r w:rsidR="007F491E">
        <w:rPr>
          <w:rFonts w:ascii="Arial" w:hAnsi="Arial" w:cs="Arial"/>
          <w:sz w:val="24"/>
          <w:szCs w:val="24"/>
          <w:lang w:val="es-ES"/>
        </w:rPr>
        <w:t xml:space="preserve"> </w:t>
      </w:r>
      <w:r w:rsidR="00AD1AB6">
        <w:rPr>
          <w:rFonts w:ascii="Arial" w:hAnsi="Arial" w:cs="Arial"/>
          <w:sz w:val="24"/>
          <w:szCs w:val="24"/>
          <w:lang w:val="es-ES"/>
        </w:rPr>
        <w:t>a la bahía de</w:t>
      </w:r>
      <w:r w:rsidR="007F491E">
        <w:rPr>
          <w:rFonts w:ascii="Arial" w:hAnsi="Arial" w:cs="Arial"/>
          <w:sz w:val="24"/>
          <w:szCs w:val="24"/>
          <w:lang w:val="es-ES"/>
        </w:rPr>
        <w:t xml:space="preserve"> Quinteros y </w:t>
      </w:r>
      <w:proofErr w:type="spellStart"/>
      <w:r w:rsidR="007F491E">
        <w:rPr>
          <w:rFonts w:ascii="Arial" w:hAnsi="Arial" w:cs="Arial"/>
          <w:sz w:val="24"/>
          <w:szCs w:val="24"/>
          <w:lang w:val="es-ES"/>
        </w:rPr>
        <w:t>Puchuncaví</w:t>
      </w:r>
      <w:proofErr w:type="spellEnd"/>
      <w:r w:rsidR="007F491E">
        <w:rPr>
          <w:rFonts w:ascii="Arial" w:hAnsi="Arial" w:cs="Arial"/>
          <w:sz w:val="24"/>
          <w:szCs w:val="24"/>
          <w:lang w:val="es-ES"/>
        </w:rPr>
        <w:t>?</w:t>
      </w:r>
    </w:p>
    <w:p w:rsidR="00AD1AB6" w:rsidRDefault="00AD1AB6" w:rsidP="004206E7">
      <w:pPr>
        <w:pStyle w:val="Prrafodelista"/>
        <w:jc w:val="both"/>
        <w:rPr>
          <w:rFonts w:ascii="Arial" w:hAnsi="Arial" w:cs="Arial"/>
          <w:sz w:val="24"/>
          <w:szCs w:val="24"/>
          <w:lang w:val="es-ES"/>
        </w:rPr>
      </w:pPr>
    </w:p>
    <w:p w:rsidR="00236C46" w:rsidRDefault="00236C46" w:rsidP="004206E7">
      <w:pPr>
        <w:pStyle w:val="Prrafodelista"/>
        <w:jc w:val="both"/>
        <w:rPr>
          <w:rFonts w:ascii="Arial" w:hAnsi="Arial" w:cs="Arial"/>
          <w:sz w:val="24"/>
          <w:szCs w:val="24"/>
          <w:lang w:val="es-ES"/>
        </w:rPr>
      </w:pPr>
    </w:p>
    <w:p w:rsidR="00236C46" w:rsidRDefault="00236C46" w:rsidP="004206E7">
      <w:pPr>
        <w:pStyle w:val="Prrafodelista"/>
        <w:jc w:val="both"/>
        <w:rPr>
          <w:rFonts w:ascii="Arial" w:hAnsi="Arial" w:cs="Arial"/>
          <w:sz w:val="24"/>
          <w:szCs w:val="24"/>
          <w:lang w:val="es-ES"/>
        </w:rPr>
      </w:pPr>
    </w:p>
    <w:p w:rsidR="00236C46" w:rsidRDefault="00236C46" w:rsidP="004206E7">
      <w:pPr>
        <w:pStyle w:val="Prrafodelista"/>
        <w:jc w:val="both"/>
        <w:rPr>
          <w:rFonts w:ascii="Arial" w:hAnsi="Arial" w:cs="Arial"/>
          <w:sz w:val="24"/>
          <w:szCs w:val="24"/>
          <w:lang w:val="es-ES"/>
        </w:rPr>
      </w:pPr>
    </w:p>
    <w:p w:rsidR="00236C46" w:rsidRDefault="00236C46" w:rsidP="004206E7">
      <w:pPr>
        <w:pStyle w:val="Prrafodelista"/>
        <w:jc w:val="both"/>
        <w:rPr>
          <w:rFonts w:ascii="Arial" w:hAnsi="Arial" w:cs="Arial"/>
          <w:sz w:val="24"/>
          <w:szCs w:val="24"/>
          <w:lang w:val="es-ES"/>
        </w:rPr>
      </w:pPr>
    </w:p>
    <w:p w:rsidR="00236C46" w:rsidRDefault="00236C46" w:rsidP="004206E7">
      <w:pPr>
        <w:pStyle w:val="Prrafodelista"/>
        <w:jc w:val="both"/>
        <w:rPr>
          <w:rFonts w:ascii="Arial" w:hAnsi="Arial" w:cs="Arial"/>
          <w:sz w:val="24"/>
          <w:szCs w:val="24"/>
          <w:lang w:val="es-ES"/>
        </w:rPr>
      </w:pPr>
    </w:p>
    <w:p w:rsidR="00236C46" w:rsidRDefault="00236C46" w:rsidP="004206E7">
      <w:pPr>
        <w:pStyle w:val="Prrafodelista"/>
        <w:jc w:val="both"/>
        <w:rPr>
          <w:rFonts w:ascii="Arial" w:hAnsi="Arial" w:cs="Arial"/>
          <w:sz w:val="24"/>
          <w:szCs w:val="24"/>
          <w:lang w:val="es-ES"/>
        </w:rPr>
      </w:pPr>
    </w:p>
    <w:p w:rsidR="00236C46" w:rsidRDefault="00236C46" w:rsidP="004206E7">
      <w:pPr>
        <w:pStyle w:val="Prrafodelista"/>
        <w:jc w:val="both"/>
        <w:rPr>
          <w:rFonts w:ascii="Arial" w:hAnsi="Arial" w:cs="Arial"/>
          <w:sz w:val="24"/>
          <w:szCs w:val="24"/>
          <w:lang w:val="es-ES"/>
        </w:rPr>
      </w:pPr>
    </w:p>
    <w:p w:rsidR="00236C46" w:rsidRDefault="00236C46" w:rsidP="004206E7">
      <w:pPr>
        <w:pStyle w:val="Prrafodelista"/>
        <w:jc w:val="both"/>
        <w:rPr>
          <w:rFonts w:ascii="Arial" w:hAnsi="Arial" w:cs="Arial"/>
          <w:sz w:val="24"/>
          <w:szCs w:val="24"/>
          <w:lang w:val="es-ES"/>
        </w:rPr>
      </w:pPr>
    </w:p>
    <w:p w:rsidR="004206E7" w:rsidRPr="00236C46" w:rsidRDefault="004206E7" w:rsidP="00236C46">
      <w:pPr>
        <w:jc w:val="both"/>
        <w:rPr>
          <w:rFonts w:ascii="Arial" w:hAnsi="Arial" w:cs="Arial"/>
          <w:lang w:val="es-ES"/>
        </w:rPr>
      </w:pPr>
      <w:r w:rsidRPr="00236C46">
        <w:rPr>
          <w:rFonts w:ascii="Arial" w:hAnsi="Arial" w:cs="Arial"/>
        </w:rPr>
        <w:lastRenderedPageBreak/>
        <w:t xml:space="preserve">A partir de las siguientes frases: </w:t>
      </w:r>
      <w:r w:rsidR="00AD1AB6" w:rsidRPr="00236C46">
        <w:rPr>
          <w:rFonts w:ascii="Arial" w:hAnsi="Arial" w:cs="Arial"/>
        </w:rPr>
        <w:t xml:space="preserve">“La norma chilena en cuanto a gases contaminantes es menos exigente que la recomendada por la OMS” “Pero la ley chilena no incluye a todos los contaminantes en su fiscalización” </w:t>
      </w:r>
      <w:r w:rsidRPr="00236C46">
        <w:rPr>
          <w:rFonts w:ascii="Arial" w:hAnsi="Arial" w:cs="Arial"/>
        </w:rPr>
        <w:t>“</w:t>
      </w:r>
      <w:r w:rsidRPr="00236C46">
        <w:rPr>
          <w:rFonts w:ascii="Arial" w:hAnsi="Arial" w:cs="Arial"/>
          <w:bCs/>
        </w:rPr>
        <w:t>AES Gener y Codelco, informan abiertamente de los niveles de emisión de gases de efecto invernadero a través de sus memorias anuales.</w:t>
      </w:r>
      <w:r w:rsidRPr="00236C46">
        <w:rPr>
          <w:rFonts w:ascii="Arial" w:hAnsi="Arial" w:cs="Arial"/>
        </w:rPr>
        <w:t> Los datos muestran que van en aumento año a año. Otras empresas, como Enap, Copec y Oxiquim, no lo hacen”</w:t>
      </w:r>
    </w:p>
    <w:p w:rsidR="004206E7" w:rsidRDefault="004206E7" w:rsidP="004206E7">
      <w:pPr>
        <w:pStyle w:val="Prrafodelista"/>
        <w:jc w:val="both"/>
        <w:rPr>
          <w:rFonts w:ascii="Arial" w:hAnsi="Arial" w:cs="Arial"/>
          <w:sz w:val="24"/>
          <w:szCs w:val="24"/>
        </w:rPr>
      </w:pPr>
    </w:p>
    <w:p w:rsidR="004206E7" w:rsidRDefault="00236C46" w:rsidP="00236C46">
      <w:pPr>
        <w:pStyle w:val="Prrafodelista"/>
        <w:numPr>
          <w:ilvl w:val="0"/>
          <w:numId w:val="47"/>
        </w:numPr>
        <w:jc w:val="both"/>
        <w:rPr>
          <w:rFonts w:ascii="Arial" w:hAnsi="Arial" w:cs="Arial"/>
          <w:sz w:val="24"/>
          <w:szCs w:val="24"/>
        </w:rPr>
      </w:pPr>
      <w:r>
        <w:rPr>
          <w:rFonts w:ascii="Arial" w:hAnsi="Arial" w:cs="Arial"/>
          <w:sz w:val="24"/>
          <w:szCs w:val="24"/>
        </w:rPr>
        <w:t>¿</w:t>
      </w:r>
      <w:r>
        <w:rPr>
          <w:rFonts w:ascii="Arial" w:hAnsi="Arial" w:cs="Arial"/>
          <w:sz w:val="24"/>
          <w:szCs w:val="24"/>
        </w:rPr>
        <w:t>Qué relación</w:t>
      </w:r>
      <w:r>
        <w:rPr>
          <w:rFonts w:ascii="Arial" w:hAnsi="Arial" w:cs="Arial"/>
          <w:sz w:val="24"/>
          <w:szCs w:val="24"/>
        </w:rPr>
        <w:t xml:space="preserve"> </w:t>
      </w:r>
      <w:r w:rsidR="00B41C65">
        <w:rPr>
          <w:rFonts w:ascii="Arial" w:hAnsi="Arial" w:cs="Arial"/>
          <w:b/>
          <w:sz w:val="24"/>
          <w:szCs w:val="24"/>
        </w:rPr>
        <w:t>grupos humanos</w:t>
      </w:r>
      <w:r w:rsidRPr="00236C46">
        <w:rPr>
          <w:rFonts w:ascii="Arial" w:hAnsi="Arial" w:cs="Arial"/>
          <w:b/>
          <w:sz w:val="24"/>
          <w:szCs w:val="24"/>
        </w:rPr>
        <w:t xml:space="preserve"> – medio natural</w:t>
      </w:r>
      <w:r>
        <w:rPr>
          <w:rFonts w:ascii="Arial" w:hAnsi="Arial" w:cs="Arial"/>
          <w:sz w:val="24"/>
          <w:szCs w:val="24"/>
        </w:rPr>
        <w:t xml:space="preserve"> reflejan estas frases?</w:t>
      </w:r>
      <w:r w:rsidR="004206E7">
        <w:rPr>
          <w:rFonts w:ascii="Arial" w:hAnsi="Arial" w:cs="Arial"/>
          <w:sz w:val="24"/>
          <w:szCs w:val="24"/>
        </w:rPr>
        <w:t>¿Por qué crees que existe un criterio más suave</w:t>
      </w:r>
      <w:r>
        <w:rPr>
          <w:rFonts w:ascii="Arial" w:hAnsi="Arial" w:cs="Arial"/>
          <w:sz w:val="24"/>
          <w:szCs w:val="24"/>
        </w:rPr>
        <w:t xml:space="preserve"> o liviano</w:t>
      </w:r>
      <w:r w:rsidR="004206E7">
        <w:rPr>
          <w:rFonts w:ascii="Arial" w:hAnsi="Arial" w:cs="Arial"/>
          <w:sz w:val="24"/>
          <w:szCs w:val="24"/>
        </w:rPr>
        <w:t xml:space="preserve"> para limitar los contaminantes de </w:t>
      </w:r>
      <w:r w:rsidR="00B41C65">
        <w:rPr>
          <w:rFonts w:ascii="Arial" w:hAnsi="Arial" w:cs="Arial"/>
          <w:sz w:val="24"/>
          <w:szCs w:val="24"/>
        </w:rPr>
        <w:t>estas</w:t>
      </w:r>
      <w:r w:rsidR="004206E7">
        <w:rPr>
          <w:rFonts w:ascii="Arial" w:hAnsi="Arial" w:cs="Arial"/>
          <w:sz w:val="24"/>
          <w:szCs w:val="24"/>
        </w:rPr>
        <w:t xml:space="preserve"> empresas en Chile?</w:t>
      </w:r>
    </w:p>
    <w:p w:rsidR="004206E7" w:rsidRDefault="004206E7" w:rsidP="004206E7">
      <w:pPr>
        <w:pStyle w:val="Prrafodelista"/>
        <w:jc w:val="both"/>
        <w:rPr>
          <w:rFonts w:ascii="Arial" w:hAnsi="Arial" w:cs="Arial"/>
          <w:sz w:val="24"/>
          <w:szCs w:val="24"/>
        </w:rPr>
      </w:pPr>
    </w:p>
    <w:p w:rsidR="004206E7" w:rsidRDefault="004206E7" w:rsidP="004206E7">
      <w:pPr>
        <w:pStyle w:val="Prrafodelista"/>
        <w:jc w:val="both"/>
        <w:rPr>
          <w:rFonts w:ascii="Arial" w:hAnsi="Arial" w:cs="Arial"/>
          <w:sz w:val="24"/>
          <w:szCs w:val="24"/>
        </w:rPr>
      </w:pPr>
    </w:p>
    <w:p w:rsidR="00236C46" w:rsidRDefault="00236C46" w:rsidP="004206E7">
      <w:pPr>
        <w:pStyle w:val="Prrafodelista"/>
        <w:jc w:val="both"/>
        <w:rPr>
          <w:rFonts w:ascii="Arial" w:hAnsi="Arial" w:cs="Arial"/>
          <w:sz w:val="24"/>
          <w:szCs w:val="24"/>
        </w:rPr>
      </w:pPr>
    </w:p>
    <w:p w:rsidR="00236C46" w:rsidRDefault="00236C46" w:rsidP="004206E7">
      <w:pPr>
        <w:pStyle w:val="Prrafodelista"/>
        <w:jc w:val="both"/>
        <w:rPr>
          <w:rFonts w:ascii="Arial" w:hAnsi="Arial" w:cs="Arial"/>
          <w:sz w:val="24"/>
          <w:szCs w:val="24"/>
        </w:rPr>
      </w:pPr>
    </w:p>
    <w:p w:rsidR="00236C46" w:rsidRDefault="00236C46" w:rsidP="004206E7">
      <w:pPr>
        <w:pStyle w:val="Prrafodelista"/>
        <w:jc w:val="both"/>
        <w:rPr>
          <w:rFonts w:ascii="Arial" w:hAnsi="Arial" w:cs="Arial"/>
          <w:sz w:val="24"/>
          <w:szCs w:val="24"/>
        </w:rPr>
      </w:pPr>
    </w:p>
    <w:p w:rsidR="00236C46" w:rsidRDefault="00236C46" w:rsidP="004206E7">
      <w:pPr>
        <w:pStyle w:val="Prrafodelista"/>
        <w:jc w:val="both"/>
        <w:rPr>
          <w:rFonts w:ascii="Arial" w:hAnsi="Arial" w:cs="Arial"/>
          <w:sz w:val="24"/>
          <w:szCs w:val="24"/>
        </w:rPr>
      </w:pPr>
    </w:p>
    <w:p w:rsidR="00236C46" w:rsidRDefault="00236C46" w:rsidP="004206E7">
      <w:pPr>
        <w:pStyle w:val="Prrafodelista"/>
        <w:jc w:val="both"/>
        <w:rPr>
          <w:rFonts w:ascii="Arial" w:hAnsi="Arial" w:cs="Arial"/>
          <w:sz w:val="24"/>
          <w:szCs w:val="24"/>
        </w:rPr>
      </w:pPr>
    </w:p>
    <w:p w:rsidR="00B41C65" w:rsidRDefault="00B41C65" w:rsidP="004206E7">
      <w:pPr>
        <w:pStyle w:val="Prrafodelista"/>
        <w:jc w:val="both"/>
        <w:rPr>
          <w:rFonts w:ascii="Arial" w:hAnsi="Arial" w:cs="Arial"/>
          <w:sz w:val="24"/>
          <w:szCs w:val="24"/>
        </w:rPr>
      </w:pPr>
    </w:p>
    <w:p w:rsidR="00B41C65" w:rsidRDefault="00B41C65" w:rsidP="004206E7">
      <w:pPr>
        <w:pStyle w:val="Prrafodelista"/>
        <w:jc w:val="both"/>
        <w:rPr>
          <w:rFonts w:ascii="Arial" w:hAnsi="Arial" w:cs="Arial"/>
          <w:sz w:val="24"/>
          <w:szCs w:val="24"/>
        </w:rPr>
      </w:pPr>
    </w:p>
    <w:p w:rsidR="00B41C65" w:rsidRDefault="00B41C65" w:rsidP="004206E7">
      <w:pPr>
        <w:pStyle w:val="Prrafodelista"/>
        <w:jc w:val="both"/>
        <w:rPr>
          <w:rFonts w:ascii="Arial" w:hAnsi="Arial" w:cs="Arial"/>
          <w:sz w:val="24"/>
          <w:szCs w:val="24"/>
        </w:rPr>
      </w:pPr>
    </w:p>
    <w:p w:rsidR="00236C46" w:rsidRDefault="00236C46" w:rsidP="004206E7">
      <w:pPr>
        <w:pStyle w:val="Prrafodelista"/>
        <w:jc w:val="both"/>
        <w:rPr>
          <w:rFonts w:ascii="Arial" w:hAnsi="Arial" w:cs="Arial"/>
          <w:sz w:val="24"/>
          <w:szCs w:val="24"/>
        </w:rPr>
      </w:pPr>
    </w:p>
    <w:p w:rsidR="00236C46" w:rsidRDefault="00236C46" w:rsidP="004206E7">
      <w:pPr>
        <w:pStyle w:val="Prrafodelista"/>
        <w:jc w:val="both"/>
        <w:rPr>
          <w:rFonts w:ascii="Arial" w:hAnsi="Arial" w:cs="Arial"/>
          <w:sz w:val="24"/>
          <w:szCs w:val="24"/>
        </w:rPr>
      </w:pPr>
    </w:p>
    <w:p w:rsidR="00236C46" w:rsidRDefault="00236C46" w:rsidP="004206E7">
      <w:pPr>
        <w:pStyle w:val="Prrafodelista"/>
        <w:jc w:val="both"/>
        <w:rPr>
          <w:rFonts w:ascii="Arial" w:hAnsi="Arial" w:cs="Arial"/>
          <w:sz w:val="24"/>
          <w:szCs w:val="24"/>
        </w:rPr>
      </w:pPr>
    </w:p>
    <w:p w:rsidR="00236C46" w:rsidRDefault="00236C46" w:rsidP="004206E7">
      <w:pPr>
        <w:pStyle w:val="Prrafodelista"/>
        <w:jc w:val="both"/>
        <w:rPr>
          <w:rFonts w:ascii="Arial" w:hAnsi="Arial" w:cs="Arial"/>
          <w:sz w:val="24"/>
          <w:szCs w:val="24"/>
        </w:rPr>
      </w:pPr>
    </w:p>
    <w:p w:rsidR="00236C46" w:rsidRDefault="00236C46" w:rsidP="004206E7">
      <w:pPr>
        <w:pStyle w:val="Prrafodelista"/>
        <w:jc w:val="both"/>
        <w:rPr>
          <w:rFonts w:ascii="Arial" w:hAnsi="Arial" w:cs="Arial"/>
          <w:sz w:val="24"/>
          <w:szCs w:val="24"/>
        </w:rPr>
      </w:pPr>
    </w:p>
    <w:p w:rsidR="00236C46" w:rsidRDefault="00236C46" w:rsidP="004206E7">
      <w:pPr>
        <w:pStyle w:val="Prrafodelista"/>
        <w:jc w:val="both"/>
        <w:rPr>
          <w:rFonts w:ascii="Arial" w:hAnsi="Arial" w:cs="Arial"/>
          <w:sz w:val="24"/>
          <w:szCs w:val="24"/>
        </w:rPr>
      </w:pPr>
    </w:p>
    <w:p w:rsidR="00236C46" w:rsidRDefault="00236C46" w:rsidP="004206E7">
      <w:pPr>
        <w:pStyle w:val="Prrafodelista"/>
        <w:jc w:val="both"/>
        <w:rPr>
          <w:rFonts w:ascii="Arial" w:hAnsi="Arial" w:cs="Arial"/>
          <w:sz w:val="24"/>
          <w:szCs w:val="24"/>
        </w:rPr>
      </w:pPr>
    </w:p>
    <w:p w:rsidR="00236C46" w:rsidRDefault="00236C46" w:rsidP="004206E7">
      <w:pPr>
        <w:pStyle w:val="Prrafodelista"/>
        <w:jc w:val="both"/>
        <w:rPr>
          <w:rFonts w:ascii="Arial" w:hAnsi="Arial" w:cs="Arial"/>
          <w:sz w:val="24"/>
          <w:szCs w:val="24"/>
        </w:rPr>
      </w:pPr>
    </w:p>
    <w:p w:rsidR="00236C46" w:rsidRPr="00236C46" w:rsidRDefault="00236C46" w:rsidP="004206E7">
      <w:pPr>
        <w:pStyle w:val="Prrafodelista"/>
        <w:jc w:val="both"/>
        <w:rPr>
          <w:rFonts w:ascii="Arial" w:hAnsi="Arial" w:cs="Arial"/>
          <w:sz w:val="24"/>
          <w:szCs w:val="24"/>
        </w:rPr>
      </w:pPr>
    </w:p>
    <w:p w:rsidR="00236C46" w:rsidRPr="00236C46" w:rsidRDefault="00236C46" w:rsidP="004206E7">
      <w:pPr>
        <w:pStyle w:val="Prrafodelista"/>
        <w:jc w:val="both"/>
        <w:rPr>
          <w:rFonts w:ascii="Arial" w:hAnsi="Arial" w:cs="Arial"/>
          <w:sz w:val="24"/>
          <w:szCs w:val="24"/>
        </w:rPr>
      </w:pPr>
    </w:p>
    <w:p w:rsidR="005565BE" w:rsidRPr="00236C46" w:rsidRDefault="004206E7" w:rsidP="004206E7">
      <w:pPr>
        <w:pStyle w:val="Prrafodelista"/>
        <w:numPr>
          <w:ilvl w:val="0"/>
          <w:numId w:val="47"/>
        </w:numPr>
        <w:jc w:val="both"/>
        <w:rPr>
          <w:rFonts w:ascii="Arial" w:hAnsi="Arial" w:cs="Arial"/>
          <w:sz w:val="24"/>
          <w:szCs w:val="24"/>
          <w:lang w:val="es-ES"/>
        </w:rPr>
      </w:pPr>
      <w:r w:rsidRPr="00236C46">
        <w:rPr>
          <w:rFonts w:ascii="Arial" w:hAnsi="Arial" w:cs="Arial"/>
          <w:sz w:val="24"/>
          <w:szCs w:val="24"/>
          <w:lang w:val="es-ES"/>
        </w:rPr>
        <w:t xml:space="preserve">Reflexiona y crea </w:t>
      </w:r>
      <w:r w:rsidRPr="00236C46">
        <w:rPr>
          <w:rFonts w:ascii="Arial" w:hAnsi="Arial" w:cs="Arial"/>
          <w:b/>
          <w:sz w:val="24"/>
          <w:szCs w:val="24"/>
          <w:lang w:val="es-ES"/>
        </w:rPr>
        <w:t>tres medidas</w:t>
      </w:r>
      <w:r w:rsidRPr="00236C46">
        <w:rPr>
          <w:rFonts w:ascii="Arial" w:hAnsi="Arial" w:cs="Arial"/>
          <w:sz w:val="24"/>
          <w:szCs w:val="24"/>
          <w:lang w:val="es-ES"/>
        </w:rPr>
        <w:t xml:space="preserve"> para llevar a cabo un </w:t>
      </w:r>
      <w:r w:rsidRPr="00B41C65">
        <w:rPr>
          <w:rFonts w:ascii="Arial" w:hAnsi="Arial" w:cs="Arial"/>
          <w:b/>
          <w:sz w:val="24"/>
          <w:szCs w:val="24"/>
          <w:lang w:val="es-ES"/>
        </w:rPr>
        <w:t>desarrollo sostenible</w:t>
      </w:r>
      <w:r w:rsidRPr="00236C46">
        <w:rPr>
          <w:rFonts w:ascii="Arial" w:hAnsi="Arial" w:cs="Arial"/>
          <w:sz w:val="24"/>
          <w:szCs w:val="24"/>
          <w:lang w:val="es-ES"/>
        </w:rPr>
        <w:t xml:space="preserve"> en la bahía de Quinteros y </w:t>
      </w:r>
      <w:proofErr w:type="spellStart"/>
      <w:r w:rsidRPr="00236C46">
        <w:rPr>
          <w:rFonts w:ascii="Arial" w:hAnsi="Arial" w:cs="Arial"/>
          <w:sz w:val="24"/>
          <w:szCs w:val="24"/>
          <w:lang w:val="es-ES"/>
        </w:rPr>
        <w:t>Puchuncaví</w:t>
      </w:r>
      <w:proofErr w:type="spellEnd"/>
    </w:p>
    <w:p w:rsidR="004A7CB5" w:rsidRPr="00236C46" w:rsidRDefault="004A7CB5" w:rsidP="00ED2E9B">
      <w:pPr>
        <w:pStyle w:val="Prrafodelista"/>
        <w:ind w:left="76"/>
        <w:jc w:val="both"/>
        <w:rPr>
          <w:rFonts w:ascii="Arial" w:hAnsi="Arial" w:cs="Arial"/>
          <w:sz w:val="24"/>
          <w:szCs w:val="24"/>
          <w:lang w:val="es-ES"/>
        </w:rPr>
      </w:pPr>
    </w:p>
    <w:p w:rsidR="004A7CB5" w:rsidRPr="004E2A39" w:rsidRDefault="004A7CB5" w:rsidP="00ED2E9B">
      <w:pPr>
        <w:pStyle w:val="Prrafodelista"/>
        <w:ind w:left="76"/>
        <w:jc w:val="both"/>
        <w:rPr>
          <w:rFonts w:ascii="Arial" w:hAnsi="Arial" w:cs="Arial"/>
          <w:lang w:val="es-ES"/>
        </w:rPr>
      </w:pPr>
    </w:p>
    <w:p w:rsidR="004A7CB5" w:rsidRDefault="004A7CB5" w:rsidP="00ED2E9B">
      <w:pPr>
        <w:pStyle w:val="Prrafodelista"/>
        <w:ind w:left="76"/>
        <w:jc w:val="both"/>
        <w:rPr>
          <w:rFonts w:ascii="Arial" w:hAnsi="Arial" w:cs="Arial"/>
          <w:lang w:val="es-ES"/>
        </w:rPr>
      </w:pPr>
    </w:p>
    <w:p w:rsidR="004E2A39" w:rsidRDefault="004E2A39" w:rsidP="00ED2E9B">
      <w:pPr>
        <w:pStyle w:val="Prrafodelista"/>
        <w:ind w:left="76"/>
        <w:jc w:val="both"/>
        <w:rPr>
          <w:rFonts w:ascii="Arial" w:hAnsi="Arial" w:cs="Arial"/>
          <w:lang w:val="es-ES"/>
        </w:rPr>
      </w:pPr>
    </w:p>
    <w:p w:rsidR="004E2A39" w:rsidRDefault="004E2A39" w:rsidP="00ED2E9B">
      <w:pPr>
        <w:pStyle w:val="Prrafodelista"/>
        <w:ind w:left="76"/>
        <w:jc w:val="both"/>
        <w:rPr>
          <w:rFonts w:ascii="Arial" w:hAnsi="Arial" w:cs="Arial"/>
          <w:lang w:val="es-ES"/>
        </w:rPr>
      </w:pPr>
    </w:p>
    <w:p w:rsidR="004E2A39" w:rsidRDefault="004E2A39" w:rsidP="00ED2E9B">
      <w:pPr>
        <w:pStyle w:val="Prrafodelista"/>
        <w:ind w:left="76"/>
        <w:jc w:val="both"/>
        <w:rPr>
          <w:rFonts w:ascii="Arial" w:hAnsi="Arial" w:cs="Arial"/>
          <w:lang w:val="es-ES"/>
        </w:rPr>
      </w:pPr>
    </w:p>
    <w:p w:rsidR="004E2A39" w:rsidRDefault="004E2A39" w:rsidP="00ED2E9B">
      <w:pPr>
        <w:pStyle w:val="Prrafodelista"/>
        <w:ind w:left="76"/>
        <w:jc w:val="both"/>
        <w:rPr>
          <w:rFonts w:ascii="Arial" w:hAnsi="Arial" w:cs="Arial"/>
          <w:lang w:val="es-ES"/>
        </w:rPr>
      </w:pPr>
    </w:p>
    <w:p w:rsidR="004E2A39" w:rsidRDefault="004E2A39" w:rsidP="00ED2E9B">
      <w:pPr>
        <w:pStyle w:val="Prrafodelista"/>
        <w:ind w:left="76"/>
        <w:jc w:val="both"/>
        <w:rPr>
          <w:rFonts w:ascii="Arial" w:hAnsi="Arial" w:cs="Arial"/>
          <w:lang w:val="es-ES"/>
        </w:rPr>
      </w:pPr>
    </w:p>
    <w:p w:rsidR="004E2A39" w:rsidRDefault="004E2A39" w:rsidP="00ED2E9B">
      <w:pPr>
        <w:pStyle w:val="Prrafodelista"/>
        <w:ind w:left="76"/>
        <w:jc w:val="both"/>
        <w:rPr>
          <w:rFonts w:ascii="Arial" w:hAnsi="Arial" w:cs="Arial"/>
          <w:lang w:val="es-ES"/>
        </w:rPr>
      </w:pPr>
    </w:p>
    <w:p w:rsidR="004E2A39" w:rsidRDefault="004E2A39" w:rsidP="00ED2E9B">
      <w:pPr>
        <w:pStyle w:val="Prrafodelista"/>
        <w:ind w:left="76"/>
        <w:jc w:val="both"/>
        <w:rPr>
          <w:rFonts w:ascii="Arial" w:hAnsi="Arial" w:cs="Arial"/>
          <w:lang w:val="es-ES"/>
        </w:rPr>
      </w:pPr>
    </w:p>
    <w:p w:rsidR="00B41C65" w:rsidRDefault="00B41C65" w:rsidP="00ED2E9B">
      <w:pPr>
        <w:pStyle w:val="Prrafodelista"/>
        <w:ind w:left="76"/>
        <w:jc w:val="both"/>
        <w:rPr>
          <w:rFonts w:ascii="Arial" w:hAnsi="Arial" w:cs="Arial"/>
          <w:lang w:val="es-ES"/>
        </w:rPr>
      </w:pPr>
    </w:p>
    <w:p w:rsidR="00B41C65" w:rsidRDefault="00B41C65" w:rsidP="00ED2E9B">
      <w:pPr>
        <w:pStyle w:val="Prrafodelista"/>
        <w:ind w:left="76"/>
        <w:jc w:val="both"/>
        <w:rPr>
          <w:rFonts w:ascii="Arial" w:hAnsi="Arial" w:cs="Arial"/>
          <w:lang w:val="es-ES"/>
        </w:rPr>
      </w:pPr>
    </w:p>
    <w:p w:rsidR="00B41C65" w:rsidRDefault="00B41C65" w:rsidP="00ED2E9B">
      <w:pPr>
        <w:pStyle w:val="Prrafodelista"/>
        <w:ind w:left="76"/>
        <w:jc w:val="both"/>
        <w:rPr>
          <w:rFonts w:ascii="Arial" w:hAnsi="Arial" w:cs="Arial"/>
          <w:lang w:val="es-ES"/>
        </w:rPr>
      </w:pPr>
    </w:p>
    <w:p w:rsidR="00B41C65" w:rsidRDefault="00B41C65" w:rsidP="00ED2E9B">
      <w:pPr>
        <w:pStyle w:val="Prrafodelista"/>
        <w:ind w:left="76"/>
        <w:jc w:val="both"/>
        <w:rPr>
          <w:rFonts w:ascii="Arial" w:hAnsi="Arial" w:cs="Arial"/>
          <w:lang w:val="es-ES"/>
        </w:rPr>
      </w:pPr>
    </w:p>
    <w:p w:rsidR="00B41C65" w:rsidRDefault="00B41C65" w:rsidP="00ED2E9B">
      <w:pPr>
        <w:pStyle w:val="Prrafodelista"/>
        <w:ind w:left="76"/>
        <w:jc w:val="both"/>
        <w:rPr>
          <w:rFonts w:ascii="Arial" w:hAnsi="Arial" w:cs="Arial"/>
          <w:lang w:val="es-ES"/>
        </w:rPr>
      </w:pPr>
    </w:p>
    <w:p w:rsidR="00B41C65" w:rsidRDefault="00B41C65" w:rsidP="00ED2E9B">
      <w:pPr>
        <w:pStyle w:val="Prrafodelista"/>
        <w:ind w:left="76"/>
        <w:jc w:val="both"/>
        <w:rPr>
          <w:rFonts w:ascii="Arial" w:hAnsi="Arial" w:cs="Arial"/>
          <w:lang w:val="es-ES"/>
        </w:rPr>
      </w:pPr>
    </w:p>
    <w:p w:rsidR="004A7CB5" w:rsidRPr="004206E7" w:rsidRDefault="004A7CB5" w:rsidP="004206E7">
      <w:pPr>
        <w:jc w:val="both"/>
        <w:rPr>
          <w:rFonts w:ascii="Arial" w:hAnsi="Arial" w:cs="Arial"/>
          <w:lang w:val="es-ES"/>
        </w:rPr>
      </w:pPr>
    </w:p>
    <w:p w:rsidR="004A7CB5" w:rsidRDefault="004A7CB5" w:rsidP="00ED2E9B">
      <w:pPr>
        <w:pStyle w:val="Prrafodelista"/>
        <w:ind w:left="76"/>
        <w:jc w:val="both"/>
        <w:rPr>
          <w:rFonts w:ascii="Arial" w:hAnsi="Arial" w:cs="Arial"/>
          <w:lang w:val="es-ES"/>
        </w:rPr>
      </w:pPr>
    </w:p>
    <w:p w:rsidR="004E2A39" w:rsidRDefault="004E2A39" w:rsidP="00ED2E9B">
      <w:pPr>
        <w:pStyle w:val="Prrafodelista"/>
        <w:ind w:left="76"/>
        <w:jc w:val="both"/>
        <w:rPr>
          <w:rFonts w:ascii="Arial" w:hAnsi="Arial" w:cs="Arial"/>
          <w:lang w:val="es-ES"/>
        </w:rPr>
      </w:pPr>
    </w:p>
    <w:p w:rsidR="004E2A39" w:rsidRDefault="004E2A39" w:rsidP="00ED2E9B">
      <w:pPr>
        <w:pStyle w:val="Prrafodelista"/>
        <w:ind w:left="76"/>
        <w:jc w:val="both"/>
        <w:rPr>
          <w:rFonts w:ascii="Arial" w:hAnsi="Arial" w:cs="Arial"/>
          <w:lang w:val="es-ES"/>
        </w:rPr>
      </w:pPr>
    </w:p>
    <w:p w:rsidR="004E2A39" w:rsidRDefault="004E2A39" w:rsidP="00ED2E9B">
      <w:pPr>
        <w:pStyle w:val="Prrafodelista"/>
        <w:ind w:left="76"/>
        <w:jc w:val="both"/>
        <w:rPr>
          <w:rFonts w:ascii="Arial" w:hAnsi="Arial" w:cs="Arial"/>
          <w:lang w:val="es-ES"/>
        </w:rPr>
      </w:pPr>
    </w:p>
    <w:p w:rsidR="004E2A39" w:rsidRDefault="004E2A39" w:rsidP="00ED2E9B">
      <w:pPr>
        <w:pStyle w:val="Prrafodelista"/>
        <w:ind w:left="76"/>
        <w:jc w:val="both"/>
        <w:rPr>
          <w:rFonts w:ascii="Arial" w:hAnsi="Arial" w:cs="Arial"/>
          <w:lang w:val="es-ES"/>
        </w:rPr>
      </w:pPr>
    </w:p>
    <w:p w:rsidR="004E2A39" w:rsidRDefault="004E2A39" w:rsidP="00ED2E9B">
      <w:pPr>
        <w:pStyle w:val="Prrafodelista"/>
        <w:ind w:left="76"/>
        <w:jc w:val="both"/>
        <w:rPr>
          <w:rFonts w:ascii="Arial" w:hAnsi="Arial" w:cs="Arial"/>
          <w:lang w:val="es-ES"/>
        </w:rPr>
      </w:pPr>
    </w:p>
    <w:p w:rsidR="00DC56C1" w:rsidRPr="004E2A39" w:rsidRDefault="00DC56C1" w:rsidP="00ED2E9B">
      <w:pPr>
        <w:pStyle w:val="Prrafodelista"/>
        <w:ind w:left="76"/>
        <w:jc w:val="both"/>
        <w:rPr>
          <w:rFonts w:ascii="Arial" w:hAnsi="Arial" w:cs="Arial"/>
          <w:lang w:val="es-ES"/>
        </w:rPr>
      </w:pPr>
    </w:p>
    <w:p w:rsidR="00DC56C1" w:rsidRPr="004E2A39" w:rsidRDefault="004A7CB5" w:rsidP="004A7CB5">
      <w:pPr>
        <w:pStyle w:val="Prrafodelista"/>
        <w:numPr>
          <w:ilvl w:val="0"/>
          <w:numId w:val="45"/>
        </w:numPr>
        <w:jc w:val="both"/>
        <w:rPr>
          <w:rFonts w:ascii="Arial" w:hAnsi="Arial" w:cs="Arial"/>
          <w:b/>
          <w:lang w:val="es-ES"/>
        </w:rPr>
      </w:pPr>
      <w:r w:rsidRPr="004E2A39">
        <w:rPr>
          <w:rFonts w:ascii="Arial" w:hAnsi="Arial" w:cs="Arial"/>
          <w:b/>
          <w:lang w:val="es-ES"/>
        </w:rPr>
        <w:t xml:space="preserve">PAUTA DE </w:t>
      </w:r>
      <w:r w:rsidR="00DC56C1" w:rsidRPr="004E2A39">
        <w:rPr>
          <w:rFonts w:ascii="Arial" w:hAnsi="Arial" w:cs="Arial"/>
          <w:b/>
          <w:lang w:val="es-ES"/>
        </w:rPr>
        <w:t>EVALUACIÓN</w:t>
      </w:r>
      <w:r w:rsidRPr="004E2A39">
        <w:rPr>
          <w:rFonts w:ascii="Arial" w:hAnsi="Arial" w:cs="Arial"/>
          <w:b/>
          <w:lang w:val="es-ES"/>
        </w:rPr>
        <w:t xml:space="preserve"> </w:t>
      </w:r>
      <w:r w:rsidRPr="004E2A39">
        <w:rPr>
          <w:rFonts w:ascii="Arial" w:hAnsi="Arial" w:cs="Arial"/>
          <w:lang w:val="es-ES"/>
        </w:rPr>
        <w:t>(uso del profesor)</w:t>
      </w:r>
    </w:p>
    <w:p w:rsidR="00DC56C1" w:rsidRPr="004E2A39" w:rsidRDefault="00DC56C1" w:rsidP="00ED2E9B">
      <w:pPr>
        <w:pStyle w:val="Prrafodelista"/>
        <w:ind w:left="76"/>
        <w:jc w:val="both"/>
        <w:rPr>
          <w:rFonts w:ascii="Arial" w:hAnsi="Arial" w:cs="Arial"/>
          <w:lang w:val="es-ES"/>
        </w:rPr>
      </w:pPr>
    </w:p>
    <w:tbl>
      <w:tblPr>
        <w:tblStyle w:val="Tablaconcuadrcula"/>
        <w:tblW w:w="0" w:type="auto"/>
        <w:tblLook w:val="04A0" w:firstRow="1" w:lastRow="0" w:firstColumn="1" w:lastColumn="0" w:noHBand="0" w:noVBand="1"/>
      </w:tblPr>
      <w:tblGrid>
        <w:gridCol w:w="3252"/>
        <w:gridCol w:w="1217"/>
        <w:gridCol w:w="1279"/>
        <w:gridCol w:w="1382"/>
        <w:gridCol w:w="1365"/>
      </w:tblGrid>
      <w:tr w:rsidR="00DC56C1" w:rsidRPr="004E2A39" w:rsidTr="0084175B">
        <w:trPr>
          <w:trHeight w:val="350"/>
        </w:trPr>
        <w:tc>
          <w:tcPr>
            <w:tcW w:w="3252" w:type="dxa"/>
            <w:vMerge w:val="restart"/>
            <w:vAlign w:val="center"/>
          </w:tcPr>
          <w:p w:rsidR="00DC56C1" w:rsidRPr="004E2A39" w:rsidRDefault="00DC56C1" w:rsidP="0084175B">
            <w:pPr>
              <w:jc w:val="center"/>
              <w:rPr>
                <w:rFonts w:ascii="Arial" w:eastAsia="Cambria" w:hAnsi="Arial" w:cs="Arial"/>
                <w:b/>
                <w:sz w:val="20"/>
                <w:szCs w:val="20"/>
                <w:lang w:val="es-ES" w:eastAsia="en-US"/>
              </w:rPr>
            </w:pPr>
            <w:r w:rsidRPr="004E2A39">
              <w:rPr>
                <w:rFonts w:ascii="Arial" w:eastAsia="Cambria" w:hAnsi="Arial" w:cs="Arial"/>
                <w:b/>
                <w:sz w:val="20"/>
                <w:szCs w:val="20"/>
                <w:lang w:val="es-ES" w:eastAsia="en-US"/>
              </w:rPr>
              <w:t>Indicadores</w:t>
            </w:r>
          </w:p>
        </w:tc>
        <w:tc>
          <w:tcPr>
            <w:tcW w:w="5243" w:type="dxa"/>
            <w:gridSpan w:val="4"/>
            <w:vAlign w:val="center"/>
          </w:tcPr>
          <w:p w:rsidR="00DC56C1" w:rsidRPr="004E2A39" w:rsidRDefault="00DC56C1" w:rsidP="0084175B">
            <w:pPr>
              <w:jc w:val="center"/>
              <w:rPr>
                <w:rFonts w:ascii="Arial" w:eastAsia="Cambria" w:hAnsi="Arial" w:cs="Arial"/>
                <w:b/>
                <w:sz w:val="20"/>
                <w:szCs w:val="20"/>
                <w:lang w:val="es-ES" w:eastAsia="en-US"/>
              </w:rPr>
            </w:pPr>
            <w:r w:rsidRPr="004E2A39">
              <w:rPr>
                <w:rFonts w:ascii="Arial" w:eastAsia="Cambria" w:hAnsi="Arial" w:cs="Arial"/>
                <w:b/>
                <w:sz w:val="20"/>
                <w:szCs w:val="20"/>
                <w:lang w:val="es-ES" w:eastAsia="en-US"/>
              </w:rPr>
              <w:t>Niveles de logro</w:t>
            </w:r>
          </w:p>
        </w:tc>
      </w:tr>
      <w:tr w:rsidR="00DC56C1" w:rsidRPr="004E2A39" w:rsidTr="0084175B">
        <w:tc>
          <w:tcPr>
            <w:tcW w:w="3252" w:type="dxa"/>
            <w:vMerge/>
          </w:tcPr>
          <w:p w:rsidR="00DC56C1" w:rsidRPr="004E2A39" w:rsidRDefault="00DC56C1" w:rsidP="0084175B">
            <w:pPr>
              <w:rPr>
                <w:rFonts w:ascii="Arial" w:eastAsia="Cambria" w:hAnsi="Arial" w:cs="Arial"/>
                <w:sz w:val="20"/>
                <w:szCs w:val="20"/>
                <w:lang w:val="es-ES" w:eastAsia="en-US"/>
              </w:rPr>
            </w:pPr>
          </w:p>
        </w:tc>
        <w:tc>
          <w:tcPr>
            <w:tcW w:w="1217" w:type="dxa"/>
            <w:vAlign w:val="center"/>
          </w:tcPr>
          <w:p w:rsidR="00DC56C1" w:rsidRPr="004E2A39" w:rsidRDefault="00DC56C1" w:rsidP="0084175B">
            <w:pPr>
              <w:jc w:val="center"/>
              <w:rPr>
                <w:rFonts w:ascii="Arial" w:eastAsia="Cambria" w:hAnsi="Arial" w:cs="Arial"/>
                <w:b/>
                <w:sz w:val="20"/>
                <w:szCs w:val="20"/>
                <w:lang w:val="es-ES" w:eastAsia="en-US"/>
              </w:rPr>
            </w:pPr>
            <w:r w:rsidRPr="004E2A39">
              <w:rPr>
                <w:rFonts w:ascii="Arial" w:eastAsia="Cambria" w:hAnsi="Arial" w:cs="Arial"/>
                <w:b/>
                <w:sz w:val="20"/>
                <w:szCs w:val="20"/>
                <w:lang w:val="es-ES" w:eastAsia="en-US"/>
              </w:rPr>
              <w:t>Adecuado</w:t>
            </w:r>
          </w:p>
          <w:p w:rsidR="00DC56C1" w:rsidRPr="004E2A39" w:rsidRDefault="00DC56C1" w:rsidP="0084175B">
            <w:pPr>
              <w:jc w:val="center"/>
              <w:rPr>
                <w:rFonts w:ascii="Arial" w:eastAsia="Cambria" w:hAnsi="Arial" w:cs="Arial"/>
                <w:b/>
                <w:sz w:val="20"/>
                <w:szCs w:val="20"/>
                <w:lang w:val="es-ES" w:eastAsia="en-US"/>
              </w:rPr>
            </w:pPr>
            <w:r w:rsidRPr="004E2A39">
              <w:rPr>
                <w:rFonts w:ascii="Arial" w:eastAsia="Cambria" w:hAnsi="Arial" w:cs="Arial"/>
                <w:b/>
                <w:sz w:val="20"/>
                <w:szCs w:val="20"/>
                <w:lang w:val="es-ES" w:eastAsia="en-US"/>
              </w:rPr>
              <w:t>5 puntos</w:t>
            </w:r>
          </w:p>
        </w:tc>
        <w:tc>
          <w:tcPr>
            <w:tcW w:w="1279" w:type="dxa"/>
            <w:vAlign w:val="center"/>
          </w:tcPr>
          <w:p w:rsidR="00DC56C1" w:rsidRPr="004E2A39" w:rsidRDefault="00DC56C1" w:rsidP="0084175B">
            <w:pPr>
              <w:jc w:val="center"/>
              <w:rPr>
                <w:rFonts w:ascii="Arial" w:eastAsia="Cambria" w:hAnsi="Arial" w:cs="Arial"/>
                <w:b/>
                <w:sz w:val="20"/>
                <w:szCs w:val="20"/>
                <w:lang w:val="es-ES" w:eastAsia="en-US"/>
              </w:rPr>
            </w:pPr>
            <w:r w:rsidRPr="004E2A39">
              <w:rPr>
                <w:rFonts w:ascii="Arial" w:eastAsia="Cambria" w:hAnsi="Arial" w:cs="Arial"/>
                <w:b/>
                <w:sz w:val="20"/>
                <w:szCs w:val="20"/>
                <w:lang w:val="es-ES" w:eastAsia="en-US"/>
              </w:rPr>
              <w:t>En desarrollo</w:t>
            </w:r>
          </w:p>
          <w:p w:rsidR="00DC56C1" w:rsidRPr="004E2A39" w:rsidRDefault="00DC56C1" w:rsidP="0084175B">
            <w:pPr>
              <w:jc w:val="center"/>
              <w:rPr>
                <w:rFonts w:ascii="Arial" w:eastAsia="Cambria" w:hAnsi="Arial" w:cs="Arial"/>
                <w:b/>
                <w:sz w:val="20"/>
                <w:szCs w:val="20"/>
                <w:lang w:val="es-ES" w:eastAsia="en-US"/>
              </w:rPr>
            </w:pPr>
            <w:r w:rsidRPr="004E2A39">
              <w:rPr>
                <w:rFonts w:ascii="Arial" w:eastAsia="Cambria" w:hAnsi="Arial" w:cs="Arial"/>
                <w:b/>
                <w:sz w:val="20"/>
                <w:szCs w:val="20"/>
                <w:lang w:val="es-ES" w:eastAsia="en-US"/>
              </w:rPr>
              <w:t>3 puntos</w:t>
            </w:r>
          </w:p>
        </w:tc>
        <w:tc>
          <w:tcPr>
            <w:tcW w:w="1382" w:type="dxa"/>
            <w:vAlign w:val="center"/>
          </w:tcPr>
          <w:p w:rsidR="00DC56C1" w:rsidRPr="004E2A39" w:rsidRDefault="00DC56C1" w:rsidP="0084175B">
            <w:pPr>
              <w:jc w:val="center"/>
              <w:rPr>
                <w:rFonts w:ascii="Arial" w:eastAsia="Cambria" w:hAnsi="Arial" w:cs="Arial"/>
                <w:b/>
                <w:sz w:val="20"/>
                <w:szCs w:val="20"/>
                <w:lang w:val="es-ES" w:eastAsia="en-US"/>
              </w:rPr>
            </w:pPr>
            <w:r w:rsidRPr="004E2A39">
              <w:rPr>
                <w:rFonts w:ascii="Arial" w:eastAsia="Cambria" w:hAnsi="Arial" w:cs="Arial"/>
                <w:b/>
                <w:sz w:val="20"/>
                <w:szCs w:val="20"/>
                <w:lang w:val="es-ES" w:eastAsia="en-US"/>
              </w:rPr>
              <w:t>Insuficiente</w:t>
            </w:r>
          </w:p>
          <w:p w:rsidR="00DC56C1" w:rsidRPr="004E2A39" w:rsidRDefault="00DC56C1" w:rsidP="0084175B">
            <w:pPr>
              <w:jc w:val="center"/>
              <w:rPr>
                <w:rFonts w:ascii="Arial" w:eastAsia="Cambria" w:hAnsi="Arial" w:cs="Arial"/>
                <w:b/>
                <w:sz w:val="20"/>
                <w:szCs w:val="20"/>
                <w:lang w:val="es-ES" w:eastAsia="en-US"/>
              </w:rPr>
            </w:pPr>
            <w:r w:rsidRPr="004E2A39">
              <w:rPr>
                <w:rFonts w:ascii="Arial" w:eastAsia="Cambria" w:hAnsi="Arial" w:cs="Arial"/>
                <w:b/>
                <w:sz w:val="20"/>
                <w:szCs w:val="20"/>
                <w:lang w:val="es-ES" w:eastAsia="en-US"/>
              </w:rPr>
              <w:t>1 puntos</w:t>
            </w:r>
          </w:p>
        </w:tc>
        <w:tc>
          <w:tcPr>
            <w:tcW w:w="1365" w:type="dxa"/>
            <w:vAlign w:val="center"/>
          </w:tcPr>
          <w:p w:rsidR="00DC56C1" w:rsidRPr="004E2A39" w:rsidRDefault="00DC56C1" w:rsidP="0084175B">
            <w:pPr>
              <w:jc w:val="center"/>
              <w:rPr>
                <w:rFonts w:ascii="Arial" w:eastAsia="Cambria" w:hAnsi="Arial" w:cs="Arial"/>
                <w:b/>
                <w:sz w:val="20"/>
                <w:szCs w:val="20"/>
                <w:lang w:val="es-ES" w:eastAsia="en-US"/>
              </w:rPr>
            </w:pPr>
            <w:r w:rsidRPr="004E2A39">
              <w:rPr>
                <w:rFonts w:ascii="Arial" w:eastAsia="Cambria" w:hAnsi="Arial" w:cs="Arial"/>
                <w:b/>
                <w:sz w:val="20"/>
                <w:szCs w:val="20"/>
                <w:lang w:val="es-ES" w:eastAsia="en-US"/>
              </w:rPr>
              <w:t>No observado</w:t>
            </w:r>
          </w:p>
          <w:p w:rsidR="00DC56C1" w:rsidRPr="004E2A39" w:rsidRDefault="00DC56C1" w:rsidP="0084175B">
            <w:pPr>
              <w:jc w:val="center"/>
              <w:rPr>
                <w:rFonts w:ascii="Arial" w:eastAsia="Cambria" w:hAnsi="Arial" w:cs="Arial"/>
                <w:b/>
                <w:sz w:val="20"/>
                <w:szCs w:val="20"/>
                <w:lang w:val="es-ES" w:eastAsia="en-US"/>
              </w:rPr>
            </w:pPr>
            <w:r w:rsidRPr="004E2A39">
              <w:rPr>
                <w:rFonts w:ascii="Arial" w:eastAsia="Cambria" w:hAnsi="Arial" w:cs="Arial"/>
                <w:b/>
                <w:sz w:val="20"/>
                <w:szCs w:val="20"/>
                <w:lang w:val="es-ES" w:eastAsia="en-US"/>
              </w:rPr>
              <w:t>0 puntos</w:t>
            </w:r>
          </w:p>
        </w:tc>
      </w:tr>
      <w:tr w:rsidR="00DC56C1" w:rsidRPr="004E2A39" w:rsidTr="00B41C65">
        <w:trPr>
          <w:trHeight w:val="646"/>
        </w:trPr>
        <w:tc>
          <w:tcPr>
            <w:tcW w:w="3252" w:type="dxa"/>
          </w:tcPr>
          <w:p w:rsidR="00DC56C1" w:rsidRPr="004E2A39" w:rsidRDefault="00236C46" w:rsidP="00B41C65">
            <w:pPr>
              <w:numPr>
                <w:ilvl w:val="0"/>
                <w:numId w:val="44"/>
              </w:numPr>
              <w:contextualSpacing/>
              <w:rPr>
                <w:rFonts w:ascii="Arial" w:eastAsia="Cambria" w:hAnsi="Arial" w:cs="Arial"/>
                <w:sz w:val="20"/>
                <w:szCs w:val="20"/>
                <w:lang w:val="es-ES" w:eastAsia="en-US"/>
              </w:rPr>
            </w:pPr>
            <w:r>
              <w:rPr>
                <w:rFonts w:ascii="Arial" w:eastAsia="Cambria" w:hAnsi="Arial" w:cs="Arial"/>
                <w:sz w:val="20"/>
                <w:szCs w:val="20"/>
                <w:lang w:val="es-ES" w:eastAsia="en-US"/>
              </w:rPr>
              <w:t xml:space="preserve">Reconoce </w:t>
            </w:r>
            <w:r w:rsidR="00B41C65">
              <w:rPr>
                <w:rFonts w:ascii="Arial" w:eastAsia="Cambria" w:hAnsi="Arial" w:cs="Arial"/>
                <w:sz w:val="20"/>
                <w:szCs w:val="20"/>
                <w:lang w:val="es-ES" w:eastAsia="en-US"/>
              </w:rPr>
              <w:t>la relación medio natural – grupos humanos</w:t>
            </w:r>
          </w:p>
        </w:tc>
        <w:tc>
          <w:tcPr>
            <w:tcW w:w="1217" w:type="dxa"/>
          </w:tcPr>
          <w:p w:rsidR="00DC56C1" w:rsidRPr="004E2A39" w:rsidRDefault="00DC56C1" w:rsidP="0084175B">
            <w:pPr>
              <w:rPr>
                <w:rFonts w:ascii="Arial" w:eastAsia="Cambria" w:hAnsi="Arial" w:cs="Arial"/>
                <w:sz w:val="20"/>
                <w:szCs w:val="20"/>
                <w:lang w:val="es-ES" w:eastAsia="en-US"/>
              </w:rPr>
            </w:pPr>
          </w:p>
        </w:tc>
        <w:tc>
          <w:tcPr>
            <w:tcW w:w="1279" w:type="dxa"/>
          </w:tcPr>
          <w:p w:rsidR="00DC56C1" w:rsidRPr="004E2A39" w:rsidRDefault="00DC56C1" w:rsidP="0084175B">
            <w:pPr>
              <w:rPr>
                <w:rFonts w:ascii="Arial" w:eastAsia="Cambria" w:hAnsi="Arial" w:cs="Arial"/>
                <w:sz w:val="20"/>
                <w:szCs w:val="20"/>
                <w:lang w:val="es-ES" w:eastAsia="en-US"/>
              </w:rPr>
            </w:pPr>
          </w:p>
        </w:tc>
        <w:tc>
          <w:tcPr>
            <w:tcW w:w="1382" w:type="dxa"/>
          </w:tcPr>
          <w:p w:rsidR="00DC56C1" w:rsidRPr="004E2A39" w:rsidRDefault="00DC56C1" w:rsidP="0084175B">
            <w:pPr>
              <w:rPr>
                <w:rFonts w:ascii="Arial" w:eastAsia="Cambria" w:hAnsi="Arial" w:cs="Arial"/>
                <w:sz w:val="20"/>
                <w:szCs w:val="20"/>
                <w:lang w:val="es-ES" w:eastAsia="en-US"/>
              </w:rPr>
            </w:pPr>
          </w:p>
        </w:tc>
        <w:tc>
          <w:tcPr>
            <w:tcW w:w="1365" w:type="dxa"/>
          </w:tcPr>
          <w:p w:rsidR="00DC56C1" w:rsidRPr="004E2A39" w:rsidRDefault="00DC56C1" w:rsidP="0084175B">
            <w:pPr>
              <w:rPr>
                <w:rFonts w:ascii="Arial" w:eastAsia="Cambria" w:hAnsi="Arial" w:cs="Arial"/>
                <w:sz w:val="20"/>
                <w:szCs w:val="20"/>
                <w:lang w:val="es-ES" w:eastAsia="en-US"/>
              </w:rPr>
            </w:pPr>
          </w:p>
        </w:tc>
      </w:tr>
      <w:tr w:rsidR="00DC56C1" w:rsidRPr="004E2A39" w:rsidTr="00B41C65">
        <w:trPr>
          <w:trHeight w:val="631"/>
        </w:trPr>
        <w:tc>
          <w:tcPr>
            <w:tcW w:w="3252" w:type="dxa"/>
          </w:tcPr>
          <w:p w:rsidR="00DC56C1" w:rsidRPr="004E2A39" w:rsidRDefault="00B41C65" w:rsidP="004E2A39">
            <w:pPr>
              <w:numPr>
                <w:ilvl w:val="0"/>
                <w:numId w:val="44"/>
              </w:numPr>
              <w:contextualSpacing/>
              <w:rPr>
                <w:rFonts w:ascii="Arial" w:eastAsia="Cambria" w:hAnsi="Arial" w:cs="Arial"/>
                <w:sz w:val="20"/>
                <w:szCs w:val="20"/>
                <w:lang w:val="es-ES" w:eastAsia="en-US"/>
              </w:rPr>
            </w:pPr>
            <w:r>
              <w:rPr>
                <w:rFonts w:ascii="Arial" w:eastAsia="Cambria" w:hAnsi="Arial" w:cs="Arial"/>
                <w:sz w:val="20"/>
                <w:szCs w:val="20"/>
                <w:lang w:val="es-ES" w:eastAsia="en-US"/>
              </w:rPr>
              <w:t>Desprende información relevante de la fuente escrita</w:t>
            </w:r>
            <w:r w:rsidR="004E2A39" w:rsidRPr="004E2A39">
              <w:rPr>
                <w:rFonts w:ascii="Arial" w:eastAsia="Cambria" w:hAnsi="Arial" w:cs="Arial"/>
                <w:sz w:val="20"/>
                <w:szCs w:val="20"/>
                <w:lang w:val="es-ES" w:eastAsia="en-US"/>
              </w:rPr>
              <w:t xml:space="preserve"> </w:t>
            </w:r>
          </w:p>
        </w:tc>
        <w:tc>
          <w:tcPr>
            <w:tcW w:w="1217" w:type="dxa"/>
          </w:tcPr>
          <w:p w:rsidR="00DC56C1" w:rsidRPr="004E2A39" w:rsidRDefault="00DC56C1" w:rsidP="0084175B">
            <w:pPr>
              <w:rPr>
                <w:rFonts w:ascii="Arial" w:eastAsia="Cambria" w:hAnsi="Arial" w:cs="Arial"/>
                <w:sz w:val="20"/>
                <w:szCs w:val="20"/>
                <w:lang w:val="es-ES" w:eastAsia="en-US"/>
              </w:rPr>
            </w:pPr>
          </w:p>
        </w:tc>
        <w:tc>
          <w:tcPr>
            <w:tcW w:w="1279" w:type="dxa"/>
          </w:tcPr>
          <w:p w:rsidR="00DC56C1" w:rsidRPr="004E2A39" w:rsidRDefault="00DC56C1" w:rsidP="0084175B">
            <w:pPr>
              <w:rPr>
                <w:rFonts w:ascii="Arial" w:eastAsia="Cambria" w:hAnsi="Arial" w:cs="Arial"/>
                <w:sz w:val="20"/>
                <w:szCs w:val="20"/>
                <w:lang w:val="es-ES" w:eastAsia="en-US"/>
              </w:rPr>
            </w:pPr>
          </w:p>
        </w:tc>
        <w:tc>
          <w:tcPr>
            <w:tcW w:w="1382" w:type="dxa"/>
          </w:tcPr>
          <w:p w:rsidR="00DC56C1" w:rsidRPr="004E2A39" w:rsidRDefault="00DC56C1" w:rsidP="0084175B">
            <w:pPr>
              <w:rPr>
                <w:rFonts w:ascii="Arial" w:eastAsia="Cambria" w:hAnsi="Arial" w:cs="Arial"/>
                <w:sz w:val="20"/>
                <w:szCs w:val="20"/>
                <w:lang w:val="es-ES" w:eastAsia="en-US"/>
              </w:rPr>
            </w:pPr>
          </w:p>
        </w:tc>
        <w:tc>
          <w:tcPr>
            <w:tcW w:w="1365" w:type="dxa"/>
          </w:tcPr>
          <w:p w:rsidR="00DC56C1" w:rsidRPr="004E2A39" w:rsidRDefault="00DC56C1" w:rsidP="0084175B">
            <w:pPr>
              <w:rPr>
                <w:rFonts w:ascii="Arial" w:eastAsia="Cambria" w:hAnsi="Arial" w:cs="Arial"/>
                <w:sz w:val="20"/>
                <w:szCs w:val="20"/>
                <w:lang w:val="es-ES" w:eastAsia="en-US"/>
              </w:rPr>
            </w:pPr>
          </w:p>
        </w:tc>
      </w:tr>
      <w:tr w:rsidR="00DC56C1" w:rsidRPr="004E2A39" w:rsidTr="0084175B">
        <w:trPr>
          <w:trHeight w:val="836"/>
        </w:trPr>
        <w:tc>
          <w:tcPr>
            <w:tcW w:w="3252" w:type="dxa"/>
          </w:tcPr>
          <w:p w:rsidR="00DC56C1" w:rsidRPr="004E2A39" w:rsidRDefault="00B41C65" w:rsidP="004E2A39">
            <w:pPr>
              <w:numPr>
                <w:ilvl w:val="0"/>
                <w:numId w:val="44"/>
              </w:numPr>
              <w:contextualSpacing/>
              <w:rPr>
                <w:rFonts w:ascii="Arial" w:eastAsia="Cambria" w:hAnsi="Arial" w:cs="Arial"/>
                <w:sz w:val="20"/>
                <w:szCs w:val="20"/>
                <w:lang w:val="es-ES" w:eastAsia="en-US"/>
              </w:rPr>
            </w:pPr>
            <w:r>
              <w:rPr>
                <w:rFonts w:ascii="Arial" w:eastAsia="Cambria" w:hAnsi="Arial" w:cs="Arial"/>
                <w:sz w:val="20"/>
                <w:szCs w:val="20"/>
                <w:lang w:val="es-ES" w:eastAsia="en-US"/>
              </w:rPr>
              <w:t>Interpreta las frases en función de la relación medio natural – grupos humanos a partir de la tensión entre criterios de productividad y cuidado del medio ambiente</w:t>
            </w:r>
          </w:p>
        </w:tc>
        <w:tc>
          <w:tcPr>
            <w:tcW w:w="1217" w:type="dxa"/>
          </w:tcPr>
          <w:p w:rsidR="00DC56C1" w:rsidRPr="004E2A39" w:rsidRDefault="00DC56C1" w:rsidP="0084175B">
            <w:pPr>
              <w:rPr>
                <w:rFonts w:ascii="Arial" w:eastAsia="Cambria" w:hAnsi="Arial" w:cs="Arial"/>
                <w:sz w:val="20"/>
                <w:szCs w:val="20"/>
                <w:lang w:val="es-ES" w:eastAsia="en-US"/>
              </w:rPr>
            </w:pPr>
          </w:p>
        </w:tc>
        <w:tc>
          <w:tcPr>
            <w:tcW w:w="1279" w:type="dxa"/>
          </w:tcPr>
          <w:p w:rsidR="00DC56C1" w:rsidRPr="004E2A39" w:rsidRDefault="00DC56C1" w:rsidP="0084175B">
            <w:pPr>
              <w:rPr>
                <w:rFonts w:ascii="Arial" w:eastAsia="Cambria" w:hAnsi="Arial" w:cs="Arial"/>
                <w:sz w:val="20"/>
                <w:szCs w:val="20"/>
                <w:lang w:val="es-ES" w:eastAsia="en-US"/>
              </w:rPr>
            </w:pPr>
          </w:p>
        </w:tc>
        <w:tc>
          <w:tcPr>
            <w:tcW w:w="1382" w:type="dxa"/>
          </w:tcPr>
          <w:p w:rsidR="00DC56C1" w:rsidRPr="004E2A39" w:rsidRDefault="00DC56C1" w:rsidP="0084175B">
            <w:pPr>
              <w:rPr>
                <w:rFonts w:ascii="Arial" w:eastAsia="Cambria" w:hAnsi="Arial" w:cs="Arial"/>
                <w:sz w:val="20"/>
                <w:szCs w:val="20"/>
                <w:lang w:val="es-ES" w:eastAsia="en-US"/>
              </w:rPr>
            </w:pPr>
          </w:p>
        </w:tc>
        <w:tc>
          <w:tcPr>
            <w:tcW w:w="1365" w:type="dxa"/>
          </w:tcPr>
          <w:p w:rsidR="00DC56C1" w:rsidRPr="004E2A39" w:rsidRDefault="00DC56C1" w:rsidP="0084175B">
            <w:pPr>
              <w:rPr>
                <w:rFonts w:ascii="Arial" w:eastAsia="Cambria" w:hAnsi="Arial" w:cs="Arial"/>
                <w:sz w:val="20"/>
                <w:szCs w:val="20"/>
                <w:lang w:val="es-ES" w:eastAsia="en-US"/>
              </w:rPr>
            </w:pPr>
          </w:p>
        </w:tc>
      </w:tr>
      <w:tr w:rsidR="004E2A39" w:rsidRPr="004E2A39" w:rsidTr="0084175B">
        <w:trPr>
          <w:trHeight w:val="836"/>
        </w:trPr>
        <w:tc>
          <w:tcPr>
            <w:tcW w:w="3252" w:type="dxa"/>
          </w:tcPr>
          <w:p w:rsidR="004E2A39" w:rsidRPr="004E2A39" w:rsidRDefault="00B41C65" w:rsidP="004E2A39">
            <w:pPr>
              <w:numPr>
                <w:ilvl w:val="0"/>
                <w:numId w:val="44"/>
              </w:numPr>
              <w:contextualSpacing/>
              <w:rPr>
                <w:rFonts w:ascii="Arial" w:eastAsia="Cambria" w:hAnsi="Arial" w:cs="Arial"/>
                <w:sz w:val="20"/>
                <w:szCs w:val="20"/>
                <w:lang w:val="es-ES" w:eastAsia="en-US"/>
              </w:rPr>
            </w:pPr>
            <w:r>
              <w:rPr>
                <w:rFonts w:ascii="Arial" w:eastAsia="Cambria" w:hAnsi="Arial" w:cs="Arial"/>
                <w:sz w:val="20"/>
                <w:szCs w:val="20"/>
                <w:lang w:val="es-ES" w:eastAsia="en-US"/>
              </w:rPr>
              <w:t>Crea tres propuestas que disminuyan el impacto ambiental de la actividad productiva.</w:t>
            </w:r>
            <w:r w:rsidR="004E2A39" w:rsidRPr="004E2A39">
              <w:rPr>
                <w:rFonts w:ascii="Arial" w:eastAsia="Cambria" w:hAnsi="Arial" w:cs="Arial"/>
                <w:sz w:val="20"/>
                <w:szCs w:val="20"/>
                <w:lang w:val="es-ES" w:eastAsia="en-US"/>
              </w:rPr>
              <w:t xml:space="preserve"> </w:t>
            </w:r>
          </w:p>
        </w:tc>
        <w:tc>
          <w:tcPr>
            <w:tcW w:w="1217" w:type="dxa"/>
          </w:tcPr>
          <w:p w:rsidR="004E2A39" w:rsidRPr="004E2A39" w:rsidRDefault="004E2A39" w:rsidP="0084175B">
            <w:pPr>
              <w:rPr>
                <w:rFonts w:ascii="Arial" w:eastAsia="Cambria" w:hAnsi="Arial" w:cs="Arial"/>
                <w:sz w:val="20"/>
                <w:szCs w:val="20"/>
                <w:lang w:val="es-ES" w:eastAsia="en-US"/>
              </w:rPr>
            </w:pPr>
          </w:p>
        </w:tc>
        <w:tc>
          <w:tcPr>
            <w:tcW w:w="1279" w:type="dxa"/>
          </w:tcPr>
          <w:p w:rsidR="004E2A39" w:rsidRPr="004E2A39" w:rsidRDefault="004E2A39" w:rsidP="0084175B">
            <w:pPr>
              <w:rPr>
                <w:rFonts w:ascii="Arial" w:eastAsia="Cambria" w:hAnsi="Arial" w:cs="Arial"/>
                <w:sz w:val="20"/>
                <w:szCs w:val="20"/>
                <w:lang w:val="es-ES" w:eastAsia="en-US"/>
              </w:rPr>
            </w:pPr>
          </w:p>
        </w:tc>
        <w:tc>
          <w:tcPr>
            <w:tcW w:w="1382" w:type="dxa"/>
          </w:tcPr>
          <w:p w:rsidR="004E2A39" w:rsidRPr="004E2A39" w:rsidRDefault="004E2A39" w:rsidP="0084175B">
            <w:pPr>
              <w:rPr>
                <w:rFonts w:ascii="Arial" w:eastAsia="Cambria" w:hAnsi="Arial" w:cs="Arial"/>
                <w:sz w:val="20"/>
                <w:szCs w:val="20"/>
                <w:lang w:val="es-ES" w:eastAsia="en-US"/>
              </w:rPr>
            </w:pPr>
          </w:p>
        </w:tc>
        <w:tc>
          <w:tcPr>
            <w:tcW w:w="1365" w:type="dxa"/>
          </w:tcPr>
          <w:p w:rsidR="004E2A39" w:rsidRPr="004E2A39" w:rsidRDefault="004E2A39" w:rsidP="0084175B">
            <w:pPr>
              <w:rPr>
                <w:rFonts w:ascii="Arial" w:eastAsia="Cambria" w:hAnsi="Arial" w:cs="Arial"/>
                <w:sz w:val="20"/>
                <w:szCs w:val="20"/>
                <w:lang w:val="es-ES" w:eastAsia="en-US"/>
              </w:rPr>
            </w:pPr>
          </w:p>
        </w:tc>
      </w:tr>
      <w:tr w:rsidR="00DC56C1" w:rsidRPr="004E2A39" w:rsidTr="0084175B">
        <w:trPr>
          <w:trHeight w:val="462"/>
        </w:trPr>
        <w:tc>
          <w:tcPr>
            <w:tcW w:w="3252" w:type="dxa"/>
            <w:vAlign w:val="center"/>
          </w:tcPr>
          <w:p w:rsidR="00DC56C1" w:rsidRPr="004E2A39" w:rsidRDefault="00DC56C1" w:rsidP="0084175B">
            <w:pPr>
              <w:jc w:val="center"/>
              <w:rPr>
                <w:rFonts w:ascii="Arial" w:eastAsia="Cambria" w:hAnsi="Arial" w:cs="Arial"/>
                <w:sz w:val="20"/>
                <w:szCs w:val="20"/>
                <w:lang w:val="es-ES" w:eastAsia="en-US"/>
              </w:rPr>
            </w:pPr>
            <w:r w:rsidRPr="004E2A39">
              <w:rPr>
                <w:rFonts w:ascii="Arial" w:eastAsia="Cambria" w:hAnsi="Arial" w:cs="Arial"/>
                <w:sz w:val="20"/>
                <w:szCs w:val="20"/>
                <w:lang w:val="es-ES" w:eastAsia="en-US"/>
              </w:rPr>
              <w:t>Total</w:t>
            </w:r>
          </w:p>
        </w:tc>
        <w:tc>
          <w:tcPr>
            <w:tcW w:w="5243" w:type="dxa"/>
            <w:gridSpan w:val="4"/>
            <w:vAlign w:val="center"/>
          </w:tcPr>
          <w:p w:rsidR="00DC56C1" w:rsidRPr="004E2A39" w:rsidRDefault="00DC56C1" w:rsidP="0084175B">
            <w:pPr>
              <w:jc w:val="center"/>
              <w:rPr>
                <w:rFonts w:ascii="Arial" w:eastAsia="Cambria" w:hAnsi="Arial" w:cs="Arial"/>
                <w:sz w:val="20"/>
                <w:szCs w:val="20"/>
                <w:lang w:val="es-ES" w:eastAsia="en-US"/>
              </w:rPr>
            </w:pPr>
            <w:r w:rsidRPr="004E2A39">
              <w:rPr>
                <w:rFonts w:ascii="Arial" w:eastAsia="Cambria" w:hAnsi="Arial" w:cs="Arial"/>
                <w:sz w:val="20"/>
                <w:szCs w:val="20"/>
                <w:lang w:val="es-ES" w:eastAsia="en-US"/>
              </w:rPr>
              <w:t>/</w:t>
            </w:r>
            <w:r w:rsidR="004E2A39" w:rsidRPr="004E2A39">
              <w:rPr>
                <w:rFonts w:ascii="Arial" w:eastAsia="Cambria" w:hAnsi="Arial" w:cs="Arial"/>
                <w:sz w:val="20"/>
                <w:szCs w:val="20"/>
                <w:lang w:val="es-ES" w:eastAsia="en-US"/>
              </w:rPr>
              <w:t>20</w:t>
            </w:r>
          </w:p>
        </w:tc>
      </w:tr>
      <w:tr w:rsidR="00DC56C1" w:rsidRPr="004E2A39" w:rsidTr="0084175B">
        <w:trPr>
          <w:trHeight w:val="462"/>
        </w:trPr>
        <w:tc>
          <w:tcPr>
            <w:tcW w:w="3252" w:type="dxa"/>
            <w:vAlign w:val="center"/>
          </w:tcPr>
          <w:p w:rsidR="00DC56C1" w:rsidRPr="004E2A39" w:rsidRDefault="00DC56C1" w:rsidP="0084175B">
            <w:pPr>
              <w:jc w:val="center"/>
              <w:rPr>
                <w:rFonts w:ascii="Arial" w:eastAsia="Cambria" w:hAnsi="Arial" w:cs="Arial"/>
                <w:sz w:val="20"/>
                <w:szCs w:val="20"/>
                <w:lang w:val="es-ES" w:eastAsia="en-US"/>
              </w:rPr>
            </w:pPr>
            <w:r w:rsidRPr="004E2A39">
              <w:rPr>
                <w:rFonts w:ascii="Arial" w:eastAsia="Cambria" w:hAnsi="Arial" w:cs="Arial"/>
                <w:sz w:val="20"/>
                <w:szCs w:val="20"/>
                <w:lang w:val="es-ES" w:eastAsia="en-US"/>
              </w:rPr>
              <w:t>Logro</w:t>
            </w:r>
          </w:p>
        </w:tc>
        <w:tc>
          <w:tcPr>
            <w:tcW w:w="5243" w:type="dxa"/>
            <w:gridSpan w:val="4"/>
            <w:vAlign w:val="center"/>
          </w:tcPr>
          <w:p w:rsidR="00DC56C1" w:rsidRPr="004E2A39" w:rsidRDefault="00DC56C1" w:rsidP="0084175B">
            <w:pPr>
              <w:jc w:val="center"/>
              <w:rPr>
                <w:rFonts w:ascii="Arial" w:eastAsia="Cambria" w:hAnsi="Arial" w:cs="Arial"/>
                <w:sz w:val="20"/>
                <w:szCs w:val="20"/>
                <w:lang w:val="es-ES" w:eastAsia="en-US"/>
              </w:rPr>
            </w:pPr>
            <w:r w:rsidRPr="004E2A39">
              <w:rPr>
                <w:rFonts w:ascii="Arial" w:eastAsia="Cambria" w:hAnsi="Arial" w:cs="Arial"/>
                <w:sz w:val="20"/>
                <w:szCs w:val="20"/>
                <w:lang w:val="es-ES" w:eastAsia="en-US"/>
              </w:rPr>
              <w:t>%</w:t>
            </w:r>
          </w:p>
        </w:tc>
      </w:tr>
      <w:tr w:rsidR="00DC56C1" w:rsidRPr="004E2A39" w:rsidTr="0084175B">
        <w:trPr>
          <w:trHeight w:val="462"/>
        </w:trPr>
        <w:tc>
          <w:tcPr>
            <w:tcW w:w="8495" w:type="dxa"/>
            <w:gridSpan w:val="5"/>
            <w:vAlign w:val="center"/>
          </w:tcPr>
          <w:p w:rsidR="00DC56C1" w:rsidRPr="004E2A39" w:rsidRDefault="00DC56C1" w:rsidP="0084175B">
            <w:pPr>
              <w:rPr>
                <w:rFonts w:ascii="Arial" w:eastAsia="Cambria" w:hAnsi="Arial" w:cs="Arial"/>
                <w:sz w:val="20"/>
                <w:szCs w:val="20"/>
                <w:lang w:val="es-ES" w:eastAsia="en-US"/>
              </w:rPr>
            </w:pPr>
          </w:p>
        </w:tc>
      </w:tr>
    </w:tbl>
    <w:p w:rsidR="00DC56C1" w:rsidRPr="004E2A39" w:rsidRDefault="00DC56C1" w:rsidP="00ED2E9B">
      <w:pPr>
        <w:pStyle w:val="Prrafodelista"/>
        <w:ind w:left="76"/>
        <w:jc w:val="both"/>
        <w:rPr>
          <w:rFonts w:ascii="Arial" w:hAnsi="Arial" w:cs="Arial"/>
          <w:lang w:val="es-ES"/>
        </w:rPr>
      </w:pPr>
    </w:p>
    <w:sectPr w:rsidR="00DC56C1" w:rsidRPr="004E2A39" w:rsidSect="00D276D5">
      <w:footerReference w:type="default" r:id="rId12"/>
      <w:pgSz w:w="11907" w:h="18711"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7D19" w:rsidRDefault="005D7D19" w:rsidP="00AE2414">
      <w:r>
        <w:separator/>
      </w:r>
    </w:p>
  </w:endnote>
  <w:endnote w:type="continuationSeparator" w:id="0">
    <w:p w:rsidR="005D7D19" w:rsidRDefault="005D7D19" w:rsidP="00AE2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pple Color Emoji">
    <w:panose1 w:val="00000000000000000000"/>
    <w:charset w:val="00"/>
    <w:family w:val="auto"/>
    <w:pitch w:val="variable"/>
    <w:sig w:usb0="00000003" w:usb1="18000000" w:usb2="14000000" w:usb3="00000000" w:csb0="00000001"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3310178"/>
      <w:docPartObj>
        <w:docPartGallery w:val="Page Numbers (Bottom of Page)"/>
        <w:docPartUnique/>
      </w:docPartObj>
    </w:sdtPr>
    <w:sdtEndPr/>
    <w:sdtContent>
      <w:p w:rsidR="00B60749" w:rsidRDefault="00B60749">
        <w:pPr>
          <w:pStyle w:val="Piedepgina"/>
          <w:jc w:val="right"/>
        </w:pPr>
        <w:r>
          <w:fldChar w:fldCharType="begin"/>
        </w:r>
        <w:r>
          <w:instrText>PAGE   \* MERGEFORMAT</w:instrText>
        </w:r>
        <w:r>
          <w:fldChar w:fldCharType="separate"/>
        </w:r>
        <w:r w:rsidR="0038756D">
          <w:rPr>
            <w:noProof/>
          </w:rPr>
          <w:t>5</w:t>
        </w:r>
        <w:r>
          <w:fldChar w:fldCharType="end"/>
        </w:r>
      </w:p>
    </w:sdtContent>
  </w:sdt>
  <w:p w:rsidR="00B60749" w:rsidRDefault="00B6074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7D19" w:rsidRDefault="005D7D19" w:rsidP="00AE2414">
      <w:r>
        <w:separator/>
      </w:r>
    </w:p>
  </w:footnote>
  <w:footnote w:type="continuationSeparator" w:id="0">
    <w:p w:rsidR="005D7D19" w:rsidRDefault="005D7D19" w:rsidP="00AE24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C59CF"/>
    <w:multiLevelType w:val="hybridMultilevel"/>
    <w:tmpl w:val="E9F27A8C"/>
    <w:lvl w:ilvl="0" w:tplc="53F0A442">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57A3E34"/>
    <w:multiLevelType w:val="hybridMultilevel"/>
    <w:tmpl w:val="6BD67766"/>
    <w:lvl w:ilvl="0" w:tplc="B6F6A984">
      <w:start w:val="1"/>
      <w:numFmt w:val="upperLetter"/>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ABB62DF"/>
    <w:multiLevelType w:val="hybridMultilevel"/>
    <w:tmpl w:val="BFFE0036"/>
    <w:lvl w:ilvl="0" w:tplc="B6F6A984">
      <w:start w:val="1"/>
      <w:numFmt w:val="upperLetter"/>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0BF225F"/>
    <w:multiLevelType w:val="hybridMultilevel"/>
    <w:tmpl w:val="BB96EDFA"/>
    <w:lvl w:ilvl="0" w:tplc="53F0A442">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76111D9"/>
    <w:multiLevelType w:val="hybridMultilevel"/>
    <w:tmpl w:val="8780A796"/>
    <w:lvl w:ilvl="0" w:tplc="9BA0BDBE">
      <w:start w:val="1"/>
      <w:numFmt w:val="upperRoman"/>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CF47D9E"/>
    <w:multiLevelType w:val="hybridMultilevel"/>
    <w:tmpl w:val="BB96EDFA"/>
    <w:lvl w:ilvl="0" w:tplc="53F0A442">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E0F5D08"/>
    <w:multiLevelType w:val="hybridMultilevel"/>
    <w:tmpl w:val="6BD67766"/>
    <w:lvl w:ilvl="0" w:tplc="B6F6A984">
      <w:start w:val="1"/>
      <w:numFmt w:val="upperLetter"/>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ECC2D10"/>
    <w:multiLevelType w:val="hybridMultilevel"/>
    <w:tmpl w:val="E9F27A8C"/>
    <w:lvl w:ilvl="0" w:tplc="53F0A442">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21A26C9E"/>
    <w:multiLevelType w:val="hybridMultilevel"/>
    <w:tmpl w:val="84DEC25E"/>
    <w:lvl w:ilvl="0" w:tplc="72DE1748">
      <w:start w:val="1"/>
      <w:numFmt w:val="upp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25B13910"/>
    <w:multiLevelType w:val="hybridMultilevel"/>
    <w:tmpl w:val="8CF87FAE"/>
    <w:lvl w:ilvl="0" w:tplc="42984DC2">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265A02E5"/>
    <w:multiLevelType w:val="hybridMultilevel"/>
    <w:tmpl w:val="B6962756"/>
    <w:lvl w:ilvl="0" w:tplc="69FA2326">
      <w:start w:val="1"/>
      <w:numFmt w:val="upperLetter"/>
      <w:lvlText w:val="%1)"/>
      <w:lvlJc w:val="left"/>
      <w:pPr>
        <w:ind w:left="76" w:hanging="360"/>
      </w:pPr>
      <w:rPr>
        <w:rFonts w:hint="default"/>
      </w:rPr>
    </w:lvl>
    <w:lvl w:ilvl="1" w:tplc="040A0019" w:tentative="1">
      <w:start w:val="1"/>
      <w:numFmt w:val="lowerLetter"/>
      <w:lvlText w:val="%2."/>
      <w:lvlJc w:val="left"/>
      <w:pPr>
        <w:ind w:left="796" w:hanging="360"/>
      </w:pPr>
    </w:lvl>
    <w:lvl w:ilvl="2" w:tplc="040A001B" w:tentative="1">
      <w:start w:val="1"/>
      <w:numFmt w:val="lowerRoman"/>
      <w:lvlText w:val="%3."/>
      <w:lvlJc w:val="right"/>
      <w:pPr>
        <w:ind w:left="1516" w:hanging="180"/>
      </w:pPr>
    </w:lvl>
    <w:lvl w:ilvl="3" w:tplc="040A000F" w:tentative="1">
      <w:start w:val="1"/>
      <w:numFmt w:val="decimal"/>
      <w:lvlText w:val="%4."/>
      <w:lvlJc w:val="left"/>
      <w:pPr>
        <w:ind w:left="2236" w:hanging="360"/>
      </w:pPr>
    </w:lvl>
    <w:lvl w:ilvl="4" w:tplc="040A0019" w:tentative="1">
      <w:start w:val="1"/>
      <w:numFmt w:val="lowerLetter"/>
      <w:lvlText w:val="%5."/>
      <w:lvlJc w:val="left"/>
      <w:pPr>
        <w:ind w:left="2956" w:hanging="360"/>
      </w:pPr>
    </w:lvl>
    <w:lvl w:ilvl="5" w:tplc="040A001B" w:tentative="1">
      <w:start w:val="1"/>
      <w:numFmt w:val="lowerRoman"/>
      <w:lvlText w:val="%6."/>
      <w:lvlJc w:val="right"/>
      <w:pPr>
        <w:ind w:left="3676" w:hanging="180"/>
      </w:pPr>
    </w:lvl>
    <w:lvl w:ilvl="6" w:tplc="040A000F" w:tentative="1">
      <w:start w:val="1"/>
      <w:numFmt w:val="decimal"/>
      <w:lvlText w:val="%7."/>
      <w:lvlJc w:val="left"/>
      <w:pPr>
        <w:ind w:left="4396" w:hanging="360"/>
      </w:pPr>
    </w:lvl>
    <w:lvl w:ilvl="7" w:tplc="040A0019" w:tentative="1">
      <w:start w:val="1"/>
      <w:numFmt w:val="lowerLetter"/>
      <w:lvlText w:val="%8."/>
      <w:lvlJc w:val="left"/>
      <w:pPr>
        <w:ind w:left="5116" w:hanging="360"/>
      </w:pPr>
    </w:lvl>
    <w:lvl w:ilvl="8" w:tplc="040A001B" w:tentative="1">
      <w:start w:val="1"/>
      <w:numFmt w:val="lowerRoman"/>
      <w:lvlText w:val="%9."/>
      <w:lvlJc w:val="right"/>
      <w:pPr>
        <w:ind w:left="5836" w:hanging="180"/>
      </w:pPr>
    </w:lvl>
  </w:abstractNum>
  <w:abstractNum w:abstractNumId="11" w15:restartNumberingAfterBreak="0">
    <w:nsid w:val="29207E0E"/>
    <w:multiLevelType w:val="hybridMultilevel"/>
    <w:tmpl w:val="312E1E7C"/>
    <w:lvl w:ilvl="0" w:tplc="EA88E1B2">
      <w:start w:val="1"/>
      <w:numFmt w:val="decimal"/>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2DE67CC5"/>
    <w:multiLevelType w:val="hybridMultilevel"/>
    <w:tmpl w:val="BFFE0036"/>
    <w:lvl w:ilvl="0" w:tplc="B6F6A984">
      <w:start w:val="1"/>
      <w:numFmt w:val="upperLetter"/>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314153BD"/>
    <w:multiLevelType w:val="hybridMultilevel"/>
    <w:tmpl w:val="BFFE0036"/>
    <w:lvl w:ilvl="0" w:tplc="B6F6A984">
      <w:start w:val="1"/>
      <w:numFmt w:val="upperLetter"/>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317051DF"/>
    <w:multiLevelType w:val="hybridMultilevel"/>
    <w:tmpl w:val="264A6030"/>
    <w:lvl w:ilvl="0" w:tplc="53F0A442">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36841A9E"/>
    <w:multiLevelType w:val="hybridMultilevel"/>
    <w:tmpl w:val="D786E380"/>
    <w:lvl w:ilvl="0" w:tplc="5FF49040">
      <w:start w:val="1"/>
      <w:numFmt w:val="upperRoman"/>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3AFD3F64"/>
    <w:multiLevelType w:val="hybridMultilevel"/>
    <w:tmpl w:val="1DE06E1C"/>
    <w:lvl w:ilvl="0" w:tplc="53F0A442">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3B0C6B41"/>
    <w:multiLevelType w:val="hybridMultilevel"/>
    <w:tmpl w:val="6BD67766"/>
    <w:lvl w:ilvl="0" w:tplc="B6F6A984">
      <w:start w:val="1"/>
      <w:numFmt w:val="upperLetter"/>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3D0C2365"/>
    <w:multiLevelType w:val="hybridMultilevel"/>
    <w:tmpl w:val="57746750"/>
    <w:lvl w:ilvl="0" w:tplc="08F895DA">
      <w:start w:val="4"/>
      <w:numFmt w:val="bullet"/>
      <w:lvlText w:val="-"/>
      <w:lvlJc w:val="left"/>
      <w:pPr>
        <w:ind w:left="76" w:hanging="360"/>
      </w:pPr>
      <w:rPr>
        <w:rFonts w:ascii="Arial" w:eastAsia="Times New Roman" w:hAnsi="Arial" w:cs="Arial" w:hint="default"/>
      </w:rPr>
    </w:lvl>
    <w:lvl w:ilvl="1" w:tplc="040A0003" w:tentative="1">
      <w:start w:val="1"/>
      <w:numFmt w:val="bullet"/>
      <w:lvlText w:val="o"/>
      <w:lvlJc w:val="left"/>
      <w:pPr>
        <w:ind w:left="796" w:hanging="360"/>
      </w:pPr>
      <w:rPr>
        <w:rFonts w:ascii="Courier New" w:hAnsi="Courier New" w:cs="Courier New" w:hint="default"/>
      </w:rPr>
    </w:lvl>
    <w:lvl w:ilvl="2" w:tplc="040A0005" w:tentative="1">
      <w:start w:val="1"/>
      <w:numFmt w:val="bullet"/>
      <w:lvlText w:val=""/>
      <w:lvlJc w:val="left"/>
      <w:pPr>
        <w:ind w:left="1516" w:hanging="360"/>
      </w:pPr>
      <w:rPr>
        <w:rFonts w:ascii="Wingdings" w:hAnsi="Wingdings" w:hint="default"/>
      </w:rPr>
    </w:lvl>
    <w:lvl w:ilvl="3" w:tplc="040A0001" w:tentative="1">
      <w:start w:val="1"/>
      <w:numFmt w:val="bullet"/>
      <w:lvlText w:val=""/>
      <w:lvlJc w:val="left"/>
      <w:pPr>
        <w:ind w:left="2236" w:hanging="360"/>
      </w:pPr>
      <w:rPr>
        <w:rFonts w:ascii="Symbol" w:hAnsi="Symbol" w:hint="default"/>
      </w:rPr>
    </w:lvl>
    <w:lvl w:ilvl="4" w:tplc="040A0003" w:tentative="1">
      <w:start w:val="1"/>
      <w:numFmt w:val="bullet"/>
      <w:lvlText w:val="o"/>
      <w:lvlJc w:val="left"/>
      <w:pPr>
        <w:ind w:left="2956" w:hanging="360"/>
      </w:pPr>
      <w:rPr>
        <w:rFonts w:ascii="Courier New" w:hAnsi="Courier New" w:cs="Courier New" w:hint="default"/>
      </w:rPr>
    </w:lvl>
    <w:lvl w:ilvl="5" w:tplc="040A0005" w:tentative="1">
      <w:start w:val="1"/>
      <w:numFmt w:val="bullet"/>
      <w:lvlText w:val=""/>
      <w:lvlJc w:val="left"/>
      <w:pPr>
        <w:ind w:left="3676" w:hanging="360"/>
      </w:pPr>
      <w:rPr>
        <w:rFonts w:ascii="Wingdings" w:hAnsi="Wingdings" w:hint="default"/>
      </w:rPr>
    </w:lvl>
    <w:lvl w:ilvl="6" w:tplc="040A0001" w:tentative="1">
      <w:start w:val="1"/>
      <w:numFmt w:val="bullet"/>
      <w:lvlText w:val=""/>
      <w:lvlJc w:val="left"/>
      <w:pPr>
        <w:ind w:left="4396" w:hanging="360"/>
      </w:pPr>
      <w:rPr>
        <w:rFonts w:ascii="Symbol" w:hAnsi="Symbol" w:hint="default"/>
      </w:rPr>
    </w:lvl>
    <w:lvl w:ilvl="7" w:tplc="040A0003" w:tentative="1">
      <w:start w:val="1"/>
      <w:numFmt w:val="bullet"/>
      <w:lvlText w:val="o"/>
      <w:lvlJc w:val="left"/>
      <w:pPr>
        <w:ind w:left="5116" w:hanging="360"/>
      </w:pPr>
      <w:rPr>
        <w:rFonts w:ascii="Courier New" w:hAnsi="Courier New" w:cs="Courier New" w:hint="default"/>
      </w:rPr>
    </w:lvl>
    <w:lvl w:ilvl="8" w:tplc="040A0005" w:tentative="1">
      <w:start w:val="1"/>
      <w:numFmt w:val="bullet"/>
      <w:lvlText w:val=""/>
      <w:lvlJc w:val="left"/>
      <w:pPr>
        <w:ind w:left="5836" w:hanging="360"/>
      </w:pPr>
      <w:rPr>
        <w:rFonts w:ascii="Wingdings" w:hAnsi="Wingdings" w:hint="default"/>
      </w:rPr>
    </w:lvl>
  </w:abstractNum>
  <w:abstractNum w:abstractNumId="19" w15:restartNumberingAfterBreak="0">
    <w:nsid w:val="3E562029"/>
    <w:multiLevelType w:val="hybridMultilevel"/>
    <w:tmpl w:val="E9F27A8C"/>
    <w:lvl w:ilvl="0" w:tplc="53F0A442">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3EB204E5"/>
    <w:multiLevelType w:val="hybridMultilevel"/>
    <w:tmpl w:val="22486F36"/>
    <w:lvl w:ilvl="0" w:tplc="0C0A000F">
      <w:start w:val="1"/>
      <w:numFmt w:val="decimal"/>
      <w:lvlText w:val="%1."/>
      <w:lvlJc w:val="left"/>
      <w:pPr>
        <w:ind w:left="720" w:hanging="360"/>
      </w:pPr>
      <w:rPr>
        <w:rFonts w:hint="default"/>
      </w:rPr>
    </w:lvl>
    <w:lvl w:ilvl="1" w:tplc="E93C37CE">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EEB6E9A"/>
    <w:multiLevelType w:val="hybridMultilevel"/>
    <w:tmpl w:val="BFFE0036"/>
    <w:lvl w:ilvl="0" w:tplc="B6F6A984">
      <w:start w:val="1"/>
      <w:numFmt w:val="upperLetter"/>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406A6DF7"/>
    <w:multiLevelType w:val="hybridMultilevel"/>
    <w:tmpl w:val="BB96EDFA"/>
    <w:lvl w:ilvl="0" w:tplc="53F0A442">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41E12230"/>
    <w:multiLevelType w:val="hybridMultilevel"/>
    <w:tmpl w:val="264A6030"/>
    <w:lvl w:ilvl="0" w:tplc="53F0A442">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462C5528"/>
    <w:multiLevelType w:val="hybridMultilevel"/>
    <w:tmpl w:val="744AD856"/>
    <w:lvl w:ilvl="0" w:tplc="026C299A">
      <w:start w:val="1"/>
      <w:numFmt w:val="upperRoman"/>
      <w:lvlText w:val="%1-"/>
      <w:lvlJc w:val="left"/>
      <w:pPr>
        <w:ind w:left="436" w:hanging="720"/>
      </w:pPr>
      <w:rPr>
        <w:rFonts w:hint="default"/>
      </w:rPr>
    </w:lvl>
    <w:lvl w:ilvl="1" w:tplc="040A0019" w:tentative="1">
      <w:start w:val="1"/>
      <w:numFmt w:val="lowerLetter"/>
      <w:lvlText w:val="%2."/>
      <w:lvlJc w:val="left"/>
      <w:pPr>
        <w:ind w:left="796" w:hanging="360"/>
      </w:pPr>
    </w:lvl>
    <w:lvl w:ilvl="2" w:tplc="040A001B" w:tentative="1">
      <w:start w:val="1"/>
      <w:numFmt w:val="lowerRoman"/>
      <w:lvlText w:val="%3."/>
      <w:lvlJc w:val="right"/>
      <w:pPr>
        <w:ind w:left="1516" w:hanging="180"/>
      </w:pPr>
    </w:lvl>
    <w:lvl w:ilvl="3" w:tplc="040A000F" w:tentative="1">
      <w:start w:val="1"/>
      <w:numFmt w:val="decimal"/>
      <w:lvlText w:val="%4."/>
      <w:lvlJc w:val="left"/>
      <w:pPr>
        <w:ind w:left="2236" w:hanging="360"/>
      </w:pPr>
    </w:lvl>
    <w:lvl w:ilvl="4" w:tplc="040A0019" w:tentative="1">
      <w:start w:val="1"/>
      <w:numFmt w:val="lowerLetter"/>
      <w:lvlText w:val="%5."/>
      <w:lvlJc w:val="left"/>
      <w:pPr>
        <w:ind w:left="2956" w:hanging="360"/>
      </w:pPr>
    </w:lvl>
    <w:lvl w:ilvl="5" w:tplc="040A001B" w:tentative="1">
      <w:start w:val="1"/>
      <w:numFmt w:val="lowerRoman"/>
      <w:lvlText w:val="%6."/>
      <w:lvlJc w:val="right"/>
      <w:pPr>
        <w:ind w:left="3676" w:hanging="180"/>
      </w:pPr>
    </w:lvl>
    <w:lvl w:ilvl="6" w:tplc="040A000F" w:tentative="1">
      <w:start w:val="1"/>
      <w:numFmt w:val="decimal"/>
      <w:lvlText w:val="%7."/>
      <w:lvlJc w:val="left"/>
      <w:pPr>
        <w:ind w:left="4396" w:hanging="360"/>
      </w:pPr>
    </w:lvl>
    <w:lvl w:ilvl="7" w:tplc="040A0019" w:tentative="1">
      <w:start w:val="1"/>
      <w:numFmt w:val="lowerLetter"/>
      <w:lvlText w:val="%8."/>
      <w:lvlJc w:val="left"/>
      <w:pPr>
        <w:ind w:left="5116" w:hanging="360"/>
      </w:pPr>
    </w:lvl>
    <w:lvl w:ilvl="8" w:tplc="040A001B" w:tentative="1">
      <w:start w:val="1"/>
      <w:numFmt w:val="lowerRoman"/>
      <w:lvlText w:val="%9."/>
      <w:lvlJc w:val="right"/>
      <w:pPr>
        <w:ind w:left="5836" w:hanging="180"/>
      </w:pPr>
    </w:lvl>
  </w:abstractNum>
  <w:abstractNum w:abstractNumId="25" w15:restartNumberingAfterBreak="0">
    <w:nsid w:val="481A5138"/>
    <w:multiLevelType w:val="hybridMultilevel"/>
    <w:tmpl w:val="E9F27A8C"/>
    <w:lvl w:ilvl="0" w:tplc="53F0A442">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4BCE585D"/>
    <w:multiLevelType w:val="hybridMultilevel"/>
    <w:tmpl w:val="BFFE0036"/>
    <w:lvl w:ilvl="0" w:tplc="B6F6A984">
      <w:start w:val="1"/>
      <w:numFmt w:val="upperLetter"/>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4D5C0F40"/>
    <w:multiLevelType w:val="hybridMultilevel"/>
    <w:tmpl w:val="6BD67766"/>
    <w:lvl w:ilvl="0" w:tplc="B6F6A984">
      <w:start w:val="1"/>
      <w:numFmt w:val="upperLetter"/>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4E751E4A"/>
    <w:multiLevelType w:val="hybridMultilevel"/>
    <w:tmpl w:val="B6A6A402"/>
    <w:lvl w:ilvl="0" w:tplc="F93C3774">
      <w:start w:val="1"/>
      <w:numFmt w:val="decimal"/>
      <w:lvlText w:val="%1-"/>
      <w:lvlJc w:val="left"/>
      <w:pPr>
        <w:ind w:left="76" w:hanging="360"/>
      </w:pPr>
      <w:rPr>
        <w:rFonts w:hint="default"/>
      </w:rPr>
    </w:lvl>
    <w:lvl w:ilvl="1" w:tplc="040A0019" w:tentative="1">
      <w:start w:val="1"/>
      <w:numFmt w:val="lowerLetter"/>
      <w:lvlText w:val="%2."/>
      <w:lvlJc w:val="left"/>
      <w:pPr>
        <w:ind w:left="796" w:hanging="360"/>
      </w:pPr>
    </w:lvl>
    <w:lvl w:ilvl="2" w:tplc="040A001B" w:tentative="1">
      <w:start w:val="1"/>
      <w:numFmt w:val="lowerRoman"/>
      <w:lvlText w:val="%3."/>
      <w:lvlJc w:val="right"/>
      <w:pPr>
        <w:ind w:left="1516" w:hanging="180"/>
      </w:pPr>
    </w:lvl>
    <w:lvl w:ilvl="3" w:tplc="040A000F" w:tentative="1">
      <w:start w:val="1"/>
      <w:numFmt w:val="decimal"/>
      <w:lvlText w:val="%4."/>
      <w:lvlJc w:val="left"/>
      <w:pPr>
        <w:ind w:left="2236" w:hanging="360"/>
      </w:pPr>
    </w:lvl>
    <w:lvl w:ilvl="4" w:tplc="040A0019" w:tentative="1">
      <w:start w:val="1"/>
      <w:numFmt w:val="lowerLetter"/>
      <w:lvlText w:val="%5."/>
      <w:lvlJc w:val="left"/>
      <w:pPr>
        <w:ind w:left="2956" w:hanging="360"/>
      </w:pPr>
    </w:lvl>
    <w:lvl w:ilvl="5" w:tplc="040A001B" w:tentative="1">
      <w:start w:val="1"/>
      <w:numFmt w:val="lowerRoman"/>
      <w:lvlText w:val="%6."/>
      <w:lvlJc w:val="right"/>
      <w:pPr>
        <w:ind w:left="3676" w:hanging="180"/>
      </w:pPr>
    </w:lvl>
    <w:lvl w:ilvl="6" w:tplc="040A000F" w:tentative="1">
      <w:start w:val="1"/>
      <w:numFmt w:val="decimal"/>
      <w:lvlText w:val="%7."/>
      <w:lvlJc w:val="left"/>
      <w:pPr>
        <w:ind w:left="4396" w:hanging="360"/>
      </w:pPr>
    </w:lvl>
    <w:lvl w:ilvl="7" w:tplc="040A0019" w:tentative="1">
      <w:start w:val="1"/>
      <w:numFmt w:val="lowerLetter"/>
      <w:lvlText w:val="%8."/>
      <w:lvlJc w:val="left"/>
      <w:pPr>
        <w:ind w:left="5116" w:hanging="360"/>
      </w:pPr>
    </w:lvl>
    <w:lvl w:ilvl="8" w:tplc="040A001B" w:tentative="1">
      <w:start w:val="1"/>
      <w:numFmt w:val="lowerRoman"/>
      <w:lvlText w:val="%9."/>
      <w:lvlJc w:val="right"/>
      <w:pPr>
        <w:ind w:left="5836" w:hanging="180"/>
      </w:pPr>
    </w:lvl>
  </w:abstractNum>
  <w:abstractNum w:abstractNumId="29" w15:restartNumberingAfterBreak="0">
    <w:nsid w:val="4F110EB0"/>
    <w:multiLevelType w:val="hybridMultilevel"/>
    <w:tmpl w:val="48486F82"/>
    <w:lvl w:ilvl="0" w:tplc="53F0A442">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4F4B3E8E"/>
    <w:multiLevelType w:val="hybridMultilevel"/>
    <w:tmpl w:val="E9F27A8C"/>
    <w:lvl w:ilvl="0" w:tplc="53F0A442">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511B32E5"/>
    <w:multiLevelType w:val="hybridMultilevel"/>
    <w:tmpl w:val="57304ED2"/>
    <w:lvl w:ilvl="0" w:tplc="53F0A442">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547E1C6A"/>
    <w:multiLevelType w:val="hybridMultilevel"/>
    <w:tmpl w:val="6BD67766"/>
    <w:lvl w:ilvl="0" w:tplc="B6F6A984">
      <w:start w:val="1"/>
      <w:numFmt w:val="upperLetter"/>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56F716AB"/>
    <w:multiLevelType w:val="hybridMultilevel"/>
    <w:tmpl w:val="8B6C3C7C"/>
    <w:lvl w:ilvl="0" w:tplc="53F0A442">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57117BC5"/>
    <w:multiLevelType w:val="hybridMultilevel"/>
    <w:tmpl w:val="23001A54"/>
    <w:lvl w:ilvl="0" w:tplc="5DF84F38">
      <w:start w:val="1"/>
      <w:numFmt w:val="upperRoman"/>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58E8113B"/>
    <w:multiLevelType w:val="hybridMultilevel"/>
    <w:tmpl w:val="640C8C40"/>
    <w:lvl w:ilvl="0" w:tplc="53F0A442">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605D1CAB"/>
    <w:multiLevelType w:val="hybridMultilevel"/>
    <w:tmpl w:val="D37CBA5E"/>
    <w:lvl w:ilvl="0" w:tplc="49E89990">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7" w15:restartNumberingAfterBreak="0">
    <w:nsid w:val="60BA0F85"/>
    <w:multiLevelType w:val="hybridMultilevel"/>
    <w:tmpl w:val="20EC661A"/>
    <w:lvl w:ilvl="0" w:tplc="53F0A442">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63213BB3"/>
    <w:multiLevelType w:val="hybridMultilevel"/>
    <w:tmpl w:val="F976AEDA"/>
    <w:lvl w:ilvl="0" w:tplc="53F0A442">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63CF3D8D"/>
    <w:multiLevelType w:val="hybridMultilevel"/>
    <w:tmpl w:val="6BD67766"/>
    <w:lvl w:ilvl="0" w:tplc="B6F6A984">
      <w:start w:val="1"/>
      <w:numFmt w:val="upperLetter"/>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0" w15:restartNumberingAfterBreak="0">
    <w:nsid w:val="6DD72414"/>
    <w:multiLevelType w:val="hybridMultilevel"/>
    <w:tmpl w:val="E9F27A8C"/>
    <w:lvl w:ilvl="0" w:tplc="53F0A442">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1" w15:restartNumberingAfterBreak="0">
    <w:nsid w:val="6F1717FC"/>
    <w:multiLevelType w:val="hybridMultilevel"/>
    <w:tmpl w:val="A9DE39A6"/>
    <w:lvl w:ilvl="0" w:tplc="53F0A442">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2" w15:restartNumberingAfterBreak="0">
    <w:nsid w:val="721C5A42"/>
    <w:multiLevelType w:val="hybridMultilevel"/>
    <w:tmpl w:val="BB96EDFA"/>
    <w:lvl w:ilvl="0" w:tplc="53F0A442">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3" w15:restartNumberingAfterBreak="0">
    <w:nsid w:val="7561580C"/>
    <w:multiLevelType w:val="hybridMultilevel"/>
    <w:tmpl w:val="BFFE0036"/>
    <w:lvl w:ilvl="0" w:tplc="B6F6A984">
      <w:start w:val="1"/>
      <w:numFmt w:val="upperLetter"/>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4" w15:restartNumberingAfterBreak="0">
    <w:nsid w:val="75BE3FAF"/>
    <w:multiLevelType w:val="hybridMultilevel"/>
    <w:tmpl w:val="F976AEDA"/>
    <w:lvl w:ilvl="0" w:tplc="53F0A442">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5" w15:restartNumberingAfterBreak="0">
    <w:nsid w:val="7B204387"/>
    <w:multiLevelType w:val="hybridMultilevel"/>
    <w:tmpl w:val="B4407C70"/>
    <w:lvl w:ilvl="0" w:tplc="53F0A442">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6" w15:restartNumberingAfterBreak="0">
    <w:nsid w:val="7DEF1D9B"/>
    <w:multiLevelType w:val="hybridMultilevel"/>
    <w:tmpl w:val="E9F27A8C"/>
    <w:lvl w:ilvl="0" w:tplc="53F0A442">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7" w15:restartNumberingAfterBreak="0">
    <w:nsid w:val="7FB34E54"/>
    <w:multiLevelType w:val="hybridMultilevel"/>
    <w:tmpl w:val="6BD67766"/>
    <w:lvl w:ilvl="0" w:tplc="B6F6A984">
      <w:start w:val="1"/>
      <w:numFmt w:val="upperLetter"/>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0"/>
  </w:num>
  <w:num w:numId="2">
    <w:abstractNumId w:val="8"/>
  </w:num>
  <w:num w:numId="3">
    <w:abstractNumId w:val="21"/>
  </w:num>
  <w:num w:numId="4">
    <w:abstractNumId w:val="6"/>
  </w:num>
  <w:num w:numId="5">
    <w:abstractNumId w:val="38"/>
  </w:num>
  <w:num w:numId="6">
    <w:abstractNumId w:val="14"/>
  </w:num>
  <w:num w:numId="7">
    <w:abstractNumId w:val="41"/>
  </w:num>
  <w:num w:numId="8">
    <w:abstractNumId w:val="16"/>
  </w:num>
  <w:num w:numId="9">
    <w:abstractNumId w:val="29"/>
  </w:num>
  <w:num w:numId="10">
    <w:abstractNumId w:val="37"/>
  </w:num>
  <w:num w:numId="11">
    <w:abstractNumId w:val="33"/>
  </w:num>
  <w:num w:numId="12">
    <w:abstractNumId w:val="35"/>
  </w:num>
  <w:num w:numId="13">
    <w:abstractNumId w:val="13"/>
  </w:num>
  <w:num w:numId="14">
    <w:abstractNumId w:val="44"/>
  </w:num>
  <w:num w:numId="15">
    <w:abstractNumId w:val="1"/>
  </w:num>
  <w:num w:numId="16">
    <w:abstractNumId w:val="23"/>
  </w:num>
  <w:num w:numId="17">
    <w:abstractNumId w:val="31"/>
  </w:num>
  <w:num w:numId="18">
    <w:abstractNumId w:val="45"/>
  </w:num>
  <w:num w:numId="19">
    <w:abstractNumId w:val="43"/>
  </w:num>
  <w:num w:numId="20">
    <w:abstractNumId w:val="27"/>
  </w:num>
  <w:num w:numId="21">
    <w:abstractNumId w:val="42"/>
  </w:num>
  <w:num w:numId="22">
    <w:abstractNumId w:val="7"/>
  </w:num>
  <w:num w:numId="23">
    <w:abstractNumId w:val="26"/>
  </w:num>
  <w:num w:numId="24">
    <w:abstractNumId w:val="22"/>
  </w:num>
  <w:num w:numId="25">
    <w:abstractNumId w:val="0"/>
  </w:num>
  <w:num w:numId="26">
    <w:abstractNumId w:val="47"/>
  </w:num>
  <w:num w:numId="27">
    <w:abstractNumId w:val="12"/>
  </w:num>
  <w:num w:numId="28">
    <w:abstractNumId w:val="3"/>
  </w:num>
  <w:num w:numId="29">
    <w:abstractNumId w:val="46"/>
  </w:num>
  <w:num w:numId="30">
    <w:abstractNumId w:val="30"/>
  </w:num>
  <w:num w:numId="31">
    <w:abstractNumId w:val="19"/>
  </w:num>
  <w:num w:numId="32">
    <w:abstractNumId w:val="40"/>
  </w:num>
  <w:num w:numId="33">
    <w:abstractNumId w:val="39"/>
  </w:num>
  <w:num w:numId="34">
    <w:abstractNumId w:val="32"/>
  </w:num>
  <w:num w:numId="35">
    <w:abstractNumId w:val="2"/>
  </w:num>
  <w:num w:numId="36">
    <w:abstractNumId w:val="5"/>
  </w:num>
  <w:num w:numId="37">
    <w:abstractNumId w:val="17"/>
  </w:num>
  <w:num w:numId="38">
    <w:abstractNumId w:val="25"/>
  </w:num>
  <w:num w:numId="39">
    <w:abstractNumId w:val="15"/>
  </w:num>
  <w:num w:numId="40">
    <w:abstractNumId w:val="4"/>
  </w:num>
  <w:num w:numId="41">
    <w:abstractNumId w:val="34"/>
  </w:num>
  <w:num w:numId="42">
    <w:abstractNumId w:val="10"/>
  </w:num>
  <w:num w:numId="43">
    <w:abstractNumId w:val="28"/>
  </w:num>
  <w:num w:numId="44">
    <w:abstractNumId w:val="36"/>
  </w:num>
  <w:num w:numId="45">
    <w:abstractNumId w:val="24"/>
  </w:num>
  <w:num w:numId="46">
    <w:abstractNumId w:val="18"/>
  </w:num>
  <w:num w:numId="47">
    <w:abstractNumId w:val="11"/>
  </w:num>
  <w:num w:numId="48">
    <w:abstractNumId w:val="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030"/>
    <w:rsid w:val="00007C15"/>
    <w:rsid w:val="0004406B"/>
    <w:rsid w:val="00077FD8"/>
    <w:rsid w:val="00086320"/>
    <w:rsid w:val="000A693D"/>
    <w:rsid w:val="000B2DE2"/>
    <w:rsid w:val="001149A0"/>
    <w:rsid w:val="00117D8C"/>
    <w:rsid w:val="001475FA"/>
    <w:rsid w:val="001514D3"/>
    <w:rsid w:val="002020AC"/>
    <w:rsid w:val="002203C5"/>
    <w:rsid w:val="00222DE6"/>
    <w:rsid w:val="00223B9F"/>
    <w:rsid w:val="00236C46"/>
    <w:rsid w:val="00244CF3"/>
    <w:rsid w:val="0028674D"/>
    <w:rsid w:val="002A0E26"/>
    <w:rsid w:val="002A4A27"/>
    <w:rsid w:val="002B5466"/>
    <w:rsid w:val="002E48F3"/>
    <w:rsid w:val="00301391"/>
    <w:rsid w:val="003218B2"/>
    <w:rsid w:val="00350547"/>
    <w:rsid w:val="00362BFF"/>
    <w:rsid w:val="0038756D"/>
    <w:rsid w:val="003E6553"/>
    <w:rsid w:val="00401073"/>
    <w:rsid w:val="004206E7"/>
    <w:rsid w:val="00425CE9"/>
    <w:rsid w:val="0045129F"/>
    <w:rsid w:val="004537B1"/>
    <w:rsid w:val="00455030"/>
    <w:rsid w:val="004A2CCD"/>
    <w:rsid w:val="004A7CB5"/>
    <w:rsid w:val="004B23D6"/>
    <w:rsid w:val="004E2A39"/>
    <w:rsid w:val="004F398D"/>
    <w:rsid w:val="004F6AB3"/>
    <w:rsid w:val="00507CFB"/>
    <w:rsid w:val="00515086"/>
    <w:rsid w:val="00523BA3"/>
    <w:rsid w:val="005565BE"/>
    <w:rsid w:val="005706F6"/>
    <w:rsid w:val="005B5FA3"/>
    <w:rsid w:val="005D7D19"/>
    <w:rsid w:val="00677D5E"/>
    <w:rsid w:val="00694B7F"/>
    <w:rsid w:val="006C219D"/>
    <w:rsid w:val="006D14A1"/>
    <w:rsid w:val="006D2372"/>
    <w:rsid w:val="007077A0"/>
    <w:rsid w:val="007277A5"/>
    <w:rsid w:val="00760357"/>
    <w:rsid w:val="007606E5"/>
    <w:rsid w:val="0079199F"/>
    <w:rsid w:val="007932CC"/>
    <w:rsid w:val="007F491E"/>
    <w:rsid w:val="0083579C"/>
    <w:rsid w:val="00852542"/>
    <w:rsid w:val="008C08F8"/>
    <w:rsid w:val="008F725D"/>
    <w:rsid w:val="009071FC"/>
    <w:rsid w:val="00934D01"/>
    <w:rsid w:val="00943534"/>
    <w:rsid w:val="009840D8"/>
    <w:rsid w:val="00993F7B"/>
    <w:rsid w:val="009E369B"/>
    <w:rsid w:val="009F301A"/>
    <w:rsid w:val="00A16D28"/>
    <w:rsid w:val="00A24D21"/>
    <w:rsid w:val="00A97271"/>
    <w:rsid w:val="00AD1AB6"/>
    <w:rsid w:val="00AE2414"/>
    <w:rsid w:val="00B300D7"/>
    <w:rsid w:val="00B41BB2"/>
    <w:rsid w:val="00B41C65"/>
    <w:rsid w:val="00B60749"/>
    <w:rsid w:val="00B70333"/>
    <w:rsid w:val="00BA2BC9"/>
    <w:rsid w:val="00BB7D77"/>
    <w:rsid w:val="00BC3402"/>
    <w:rsid w:val="00BF4540"/>
    <w:rsid w:val="00C22570"/>
    <w:rsid w:val="00C5582D"/>
    <w:rsid w:val="00C73640"/>
    <w:rsid w:val="00D25D8A"/>
    <w:rsid w:val="00D276D5"/>
    <w:rsid w:val="00D64952"/>
    <w:rsid w:val="00D85430"/>
    <w:rsid w:val="00DA4C81"/>
    <w:rsid w:val="00DC56C1"/>
    <w:rsid w:val="00DE1BC4"/>
    <w:rsid w:val="00E15533"/>
    <w:rsid w:val="00E609A6"/>
    <w:rsid w:val="00E73A23"/>
    <w:rsid w:val="00ED2E9B"/>
    <w:rsid w:val="00F14F81"/>
    <w:rsid w:val="00F27A37"/>
    <w:rsid w:val="00F34DA7"/>
    <w:rsid w:val="00FE4776"/>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ADF79E"/>
  <w15:docId w15:val="{06EBF2B1-1BD9-49E0-B9A0-5DB862869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2372"/>
    <w:pPr>
      <w:spacing w:after="0" w:line="240" w:lineRule="auto"/>
    </w:pPr>
    <w:rPr>
      <w:rFonts w:ascii="Times New Roman" w:eastAsia="Times New Roman" w:hAnsi="Times New Roman" w:cs="Times New Roman"/>
      <w:sz w:val="24"/>
      <w:szCs w:val="24"/>
      <w:lang w:eastAsia="es-ES_tradnl"/>
    </w:rPr>
  </w:style>
  <w:style w:type="paragraph" w:styleId="Ttulo1">
    <w:name w:val="heading 1"/>
    <w:basedOn w:val="Normal"/>
    <w:next w:val="Normal"/>
    <w:link w:val="Ttulo1Car"/>
    <w:uiPriority w:val="9"/>
    <w:qFormat/>
    <w:rsid w:val="007277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83579C"/>
    <w:pPr>
      <w:keepNext/>
      <w:keepLines/>
      <w:spacing w:before="200"/>
      <w:outlineLvl w:val="1"/>
    </w:pPr>
    <w:rPr>
      <w:rFonts w:asciiTheme="majorHAnsi" w:eastAsiaTheme="majorEastAsia" w:hAnsiTheme="majorHAnsi" w:cstheme="majorBidi"/>
      <w:b/>
      <w:bCs/>
      <w:color w:val="4F81BD" w:themeColor="accent1"/>
      <w:sz w:val="26"/>
      <w:szCs w:val="26"/>
      <w:lang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5030"/>
    <w:pPr>
      <w:spacing w:after="160" w:line="259" w:lineRule="auto"/>
      <w:ind w:left="720"/>
      <w:contextualSpacing/>
    </w:pPr>
    <w:rPr>
      <w:rFonts w:asciiTheme="minorHAnsi" w:eastAsiaTheme="minorHAnsi" w:hAnsiTheme="minorHAnsi" w:cstheme="minorBidi"/>
      <w:sz w:val="22"/>
      <w:szCs w:val="22"/>
      <w:lang w:eastAsia="en-US"/>
    </w:rPr>
  </w:style>
  <w:style w:type="paragraph" w:styleId="Encabezado">
    <w:name w:val="header"/>
    <w:basedOn w:val="Normal"/>
    <w:link w:val="EncabezadoCar"/>
    <w:rsid w:val="00455030"/>
    <w:pPr>
      <w:tabs>
        <w:tab w:val="center" w:pos="4419"/>
        <w:tab w:val="right" w:pos="8838"/>
      </w:tabs>
    </w:pPr>
    <w:rPr>
      <w:lang w:val="en-GB" w:eastAsia="ru-RU"/>
    </w:rPr>
  </w:style>
  <w:style w:type="character" w:customStyle="1" w:styleId="EncabezadoCar">
    <w:name w:val="Encabezado Car"/>
    <w:basedOn w:val="Fuentedeprrafopredeter"/>
    <w:link w:val="Encabezado"/>
    <w:rsid w:val="00455030"/>
    <w:rPr>
      <w:rFonts w:ascii="Times New Roman" w:eastAsia="Times New Roman" w:hAnsi="Times New Roman" w:cs="Times New Roman"/>
      <w:sz w:val="24"/>
      <w:szCs w:val="24"/>
      <w:lang w:val="en-GB" w:eastAsia="ru-RU"/>
    </w:rPr>
  </w:style>
  <w:style w:type="table" w:styleId="Tablaconcuadrcula">
    <w:name w:val="Table Grid"/>
    <w:basedOn w:val="Tablanormal"/>
    <w:uiPriority w:val="59"/>
    <w:rsid w:val="004550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B23D6"/>
    <w:pPr>
      <w:spacing w:before="100" w:beforeAutospacing="1" w:after="100" w:afterAutospacing="1"/>
    </w:pPr>
    <w:rPr>
      <w:lang w:eastAsia="es-CL"/>
    </w:rPr>
  </w:style>
  <w:style w:type="paragraph" w:styleId="Sinespaciado">
    <w:name w:val="No Spacing"/>
    <w:uiPriority w:val="1"/>
    <w:qFormat/>
    <w:rsid w:val="004B23D6"/>
    <w:pPr>
      <w:spacing w:after="0" w:line="240" w:lineRule="auto"/>
    </w:pPr>
  </w:style>
  <w:style w:type="character" w:customStyle="1" w:styleId="Ttulo1Car">
    <w:name w:val="Título 1 Car"/>
    <w:basedOn w:val="Fuentedeprrafopredeter"/>
    <w:link w:val="Ttulo1"/>
    <w:uiPriority w:val="9"/>
    <w:rsid w:val="007277A5"/>
    <w:rPr>
      <w:rFonts w:asciiTheme="majorHAnsi" w:eastAsiaTheme="majorEastAsia" w:hAnsiTheme="majorHAnsi" w:cstheme="majorBidi"/>
      <w:b/>
      <w:bCs/>
      <w:color w:val="365F91" w:themeColor="accent1" w:themeShade="BF"/>
      <w:sz w:val="28"/>
      <w:szCs w:val="28"/>
      <w:lang w:val="es-ES" w:eastAsia="es-ES"/>
    </w:rPr>
  </w:style>
  <w:style w:type="paragraph" w:styleId="Textodeglobo">
    <w:name w:val="Balloon Text"/>
    <w:basedOn w:val="Normal"/>
    <w:link w:val="TextodegloboCar"/>
    <w:uiPriority w:val="99"/>
    <w:semiHidden/>
    <w:unhideWhenUsed/>
    <w:rsid w:val="00852542"/>
    <w:rPr>
      <w:rFonts w:ascii="Tahoma" w:hAnsi="Tahoma" w:cs="Tahoma"/>
      <w:sz w:val="16"/>
      <w:szCs w:val="16"/>
    </w:rPr>
  </w:style>
  <w:style w:type="character" w:customStyle="1" w:styleId="TextodegloboCar">
    <w:name w:val="Texto de globo Car"/>
    <w:basedOn w:val="Fuentedeprrafopredeter"/>
    <w:link w:val="Textodeglobo"/>
    <w:uiPriority w:val="99"/>
    <w:semiHidden/>
    <w:rsid w:val="00852542"/>
    <w:rPr>
      <w:rFonts w:ascii="Tahoma" w:eastAsia="Times New Roman" w:hAnsi="Tahoma" w:cs="Tahoma"/>
      <w:sz w:val="16"/>
      <w:szCs w:val="16"/>
      <w:lang w:val="es-ES" w:eastAsia="es-ES"/>
    </w:rPr>
  </w:style>
  <w:style w:type="paragraph" w:styleId="Piedepgina">
    <w:name w:val="footer"/>
    <w:basedOn w:val="Normal"/>
    <w:link w:val="PiedepginaCar"/>
    <w:uiPriority w:val="99"/>
    <w:unhideWhenUsed/>
    <w:rsid w:val="00AE2414"/>
    <w:pPr>
      <w:tabs>
        <w:tab w:val="center" w:pos="4419"/>
        <w:tab w:val="right" w:pos="8838"/>
      </w:tabs>
    </w:pPr>
  </w:style>
  <w:style w:type="character" w:customStyle="1" w:styleId="PiedepginaCar">
    <w:name w:val="Pie de página Car"/>
    <w:basedOn w:val="Fuentedeprrafopredeter"/>
    <w:link w:val="Piedepgina"/>
    <w:uiPriority w:val="99"/>
    <w:rsid w:val="00AE2414"/>
    <w:rPr>
      <w:rFonts w:ascii="Arial" w:eastAsia="Times New Roman" w:hAnsi="Arial" w:cs="Arial"/>
      <w:sz w:val="24"/>
      <w:szCs w:val="24"/>
      <w:lang w:val="es-ES" w:eastAsia="es-ES"/>
    </w:rPr>
  </w:style>
  <w:style w:type="character" w:customStyle="1" w:styleId="Ttulo2Car">
    <w:name w:val="Título 2 Car"/>
    <w:basedOn w:val="Fuentedeprrafopredeter"/>
    <w:link w:val="Ttulo2"/>
    <w:uiPriority w:val="9"/>
    <w:semiHidden/>
    <w:rsid w:val="0083579C"/>
    <w:rPr>
      <w:rFonts w:asciiTheme="majorHAnsi" w:eastAsiaTheme="majorEastAsia" w:hAnsiTheme="majorHAnsi" w:cstheme="majorBidi"/>
      <w:b/>
      <w:bCs/>
      <w:color w:val="4F81BD" w:themeColor="accent1"/>
      <w:sz w:val="26"/>
      <w:szCs w:val="26"/>
    </w:rPr>
  </w:style>
  <w:style w:type="character" w:styleId="nfasis">
    <w:name w:val="Emphasis"/>
    <w:basedOn w:val="Fuentedeprrafopredeter"/>
    <w:uiPriority w:val="20"/>
    <w:qFormat/>
    <w:rsid w:val="0083579C"/>
    <w:rPr>
      <w:i/>
      <w:iCs/>
    </w:rPr>
  </w:style>
  <w:style w:type="character" w:styleId="Hipervnculo">
    <w:name w:val="Hyperlink"/>
    <w:basedOn w:val="Fuentedeprrafopredeter"/>
    <w:uiPriority w:val="99"/>
    <w:unhideWhenUsed/>
    <w:rsid w:val="004A7CB5"/>
    <w:rPr>
      <w:color w:val="0000FF" w:themeColor="hyperlink"/>
      <w:u w:val="single"/>
    </w:rPr>
  </w:style>
  <w:style w:type="character" w:customStyle="1" w:styleId="Mencinsinresolver1">
    <w:name w:val="Mención sin resolver1"/>
    <w:basedOn w:val="Fuentedeprrafopredeter"/>
    <w:uiPriority w:val="99"/>
    <w:semiHidden/>
    <w:unhideWhenUsed/>
    <w:rsid w:val="00E73A23"/>
    <w:rPr>
      <w:color w:val="605E5C"/>
      <w:shd w:val="clear" w:color="auto" w:fill="E1DFDD"/>
    </w:rPr>
  </w:style>
  <w:style w:type="character" w:customStyle="1" w:styleId="apple-converted-space">
    <w:name w:val="apple-converted-space"/>
    <w:basedOn w:val="Fuentedeprrafopredeter"/>
    <w:rsid w:val="00007C15"/>
  </w:style>
  <w:style w:type="character" w:styleId="Textoennegrita">
    <w:name w:val="Strong"/>
    <w:basedOn w:val="Fuentedeprrafopredeter"/>
    <w:uiPriority w:val="22"/>
    <w:qFormat/>
    <w:rsid w:val="00007C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60488">
      <w:bodyDiv w:val="1"/>
      <w:marLeft w:val="0"/>
      <w:marRight w:val="0"/>
      <w:marTop w:val="0"/>
      <w:marBottom w:val="0"/>
      <w:divBdr>
        <w:top w:val="none" w:sz="0" w:space="0" w:color="auto"/>
        <w:left w:val="none" w:sz="0" w:space="0" w:color="auto"/>
        <w:bottom w:val="none" w:sz="0" w:space="0" w:color="auto"/>
        <w:right w:val="none" w:sz="0" w:space="0" w:color="auto"/>
      </w:divBdr>
      <w:divsChild>
        <w:div w:id="16347227">
          <w:marLeft w:val="0"/>
          <w:marRight w:val="0"/>
          <w:marTop w:val="0"/>
          <w:marBottom w:val="0"/>
          <w:divBdr>
            <w:top w:val="none" w:sz="0" w:space="0" w:color="auto"/>
            <w:left w:val="none" w:sz="0" w:space="0" w:color="auto"/>
            <w:bottom w:val="none" w:sz="0" w:space="0" w:color="auto"/>
            <w:right w:val="none" w:sz="0" w:space="0" w:color="auto"/>
          </w:divBdr>
          <w:divsChild>
            <w:div w:id="253445198">
              <w:marLeft w:val="0"/>
              <w:marRight w:val="0"/>
              <w:marTop w:val="0"/>
              <w:marBottom w:val="0"/>
              <w:divBdr>
                <w:top w:val="none" w:sz="0" w:space="0" w:color="auto"/>
                <w:left w:val="none" w:sz="0" w:space="0" w:color="auto"/>
                <w:bottom w:val="none" w:sz="0" w:space="0" w:color="auto"/>
                <w:right w:val="none" w:sz="0" w:space="0" w:color="auto"/>
              </w:divBdr>
              <w:divsChild>
                <w:div w:id="1584409660">
                  <w:marLeft w:val="0"/>
                  <w:marRight w:val="0"/>
                  <w:marTop w:val="0"/>
                  <w:marBottom w:val="0"/>
                  <w:divBdr>
                    <w:top w:val="none" w:sz="0" w:space="0" w:color="auto"/>
                    <w:left w:val="none" w:sz="0" w:space="0" w:color="auto"/>
                    <w:bottom w:val="none" w:sz="0" w:space="0" w:color="auto"/>
                    <w:right w:val="none" w:sz="0" w:space="0" w:color="auto"/>
                  </w:divBdr>
                  <w:divsChild>
                    <w:div w:id="68899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82987">
      <w:bodyDiv w:val="1"/>
      <w:marLeft w:val="0"/>
      <w:marRight w:val="0"/>
      <w:marTop w:val="0"/>
      <w:marBottom w:val="0"/>
      <w:divBdr>
        <w:top w:val="none" w:sz="0" w:space="0" w:color="auto"/>
        <w:left w:val="none" w:sz="0" w:space="0" w:color="auto"/>
        <w:bottom w:val="none" w:sz="0" w:space="0" w:color="auto"/>
        <w:right w:val="none" w:sz="0" w:space="0" w:color="auto"/>
      </w:divBdr>
      <w:divsChild>
        <w:div w:id="1356233083">
          <w:marLeft w:val="0"/>
          <w:marRight w:val="0"/>
          <w:marTop w:val="0"/>
          <w:marBottom w:val="0"/>
          <w:divBdr>
            <w:top w:val="none" w:sz="0" w:space="0" w:color="auto"/>
            <w:left w:val="none" w:sz="0" w:space="0" w:color="auto"/>
            <w:bottom w:val="none" w:sz="0" w:space="0" w:color="auto"/>
            <w:right w:val="none" w:sz="0" w:space="0" w:color="auto"/>
          </w:divBdr>
          <w:divsChild>
            <w:div w:id="1248616580">
              <w:marLeft w:val="0"/>
              <w:marRight w:val="0"/>
              <w:marTop w:val="0"/>
              <w:marBottom w:val="0"/>
              <w:divBdr>
                <w:top w:val="none" w:sz="0" w:space="0" w:color="auto"/>
                <w:left w:val="none" w:sz="0" w:space="0" w:color="auto"/>
                <w:bottom w:val="none" w:sz="0" w:space="0" w:color="auto"/>
                <w:right w:val="none" w:sz="0" w:space="0" w:color="auto"/>
              </w:divBdr>
              <w:divsChild>
                <w:div w:id="854155416">
                  <w:marLeft w:val="0"/>
                  <w:marRight w:val="0"/>
                  <w:marTop w:val="0"/>
                  <w:marBottom w:val="0"/>
                  <w:divBdr>
                    <w:top w:val="none" w:sz="0" w:space="0" w:color="auto"/>
                    <w:left w:val="none" w:sz="0" w:space="0" w:color="auto"/>
                    <w:bottom w:val="none" w:sz="0" w:space="0" w:color="auto"/>
                    <w:right w:val="none" w:sz="0" w:space="0" w:color="auto"/>
                  </w:divBdr>
                  <w:divsChild>
                    <w:div w:id="128870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77173">
      <w:bodyDiv w:val="1"/>
      <w:marLeft w:val="0"/>
      <w:marRight w:val="0"/>
      <w:marTop w:val="0"/>
      <w:marBottom w:val="0"/>
      <w:divBdr>
        <w:top w:val="none" w:sz="0" w:space="0" w:color="auto"/>
        <w:left w:val="none" w:sz="0" w:space="0" w:color="auto"/>
        <w:bottom w:val="none" w:sz="0" w:space="0" w:color="auto"/>
        <w:right w:val="none" w:sz="0" w:space="0" w:color="auto"/>
      </w:divBdr>
      <w:divsChild>
        <w:div w:id="1118184677">
          <w:marLeft w:val="0"/>
          <w:marRight w:val="0"/>
          <w:marTop w:val="0"/>
          <w:marBottom w:val="0"/>
          <w:divBdr>
            <w:top w:val="none" w:sz="0" w:space="0" w:color="auto"/>
            <w:left w:val="none" w:sz="0" w:space="0" w:color="auto"/>
            <w:bottom w:val="none" w:sz="0" w:space="0" w:color="auto"/>
            <w:right w:val="none" w:sz="0" w:space="0" w:color="auto"/>
          </w:divBdr>
          <w:divsChild>
            <w:div w:id="1914470334">
              <w:marLeft w:val="0"/>
              <w:marRight w:val="0"/>
              <w:marTop w:val="0"/>
              <w:marBottom w:val="0"/>
              <w:divBdr>
                <w:top w:val="none" w:sz="0" w:space="0" w:color="auto"/>
                <w:left w:val="none" w:sz="0" w:space="0" w:color="auto"/>
                <w:bottom w:val="none" w:sz="0" w:space="0" w:color="auto"/>
                <w:right w:val="none" w:sz="0" w:space="0" w:color="auto"/>
              </w:divBdr>
              <w:divsChild>
                <w:div w:id="430470952">
                  <w:marLeft w:val="0"/>
                  <w:marRight w:val="0"/>
                  <w:marTop w:val="0"/>
                  <w:marBottom w:val="0"/>
                  <w:divBdr>
                    <w:top w:val="none" w:sz="0" w:space="0" w:color="auto"/>
                    <w:left w:val="none" w:sz="0" w:space="0" w:color="auto"/>
                    <w:bottom w:val="none" w:sz="0" w:space="0" w:color="auto"/>
                    <w:right w:val="none" w:sz="0" w:space="0" w:color="auto"/>
                  </w:divBdr>
                  <w:divsChild>
                    <w:div w:id="189334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57107">
      <w:bodyDiv w:val="1"/>
      <w:marLeft w:val="0"/>
      <w:marRight w:val="0"/>
      <w:marTop w:val="0"/>
      <w:marBottom w:val="0"/>
      <w:divBdr>
        <w:top w:val="none" w:sz="0" w:space="0" w:color="auto"/>
        <w:left w:val="none" w:sz="0" w:space="0" w:color="auto"/>
        <w:bottom w:val="none" w:sz="0" w:space="0" w:color="auto"/>
        <w:right w:val="none" w:sz="0" w:space="0" w:color="auto"/>
      </w:divBdr>
      <w:divsChild>
        <w:div w:id="1035619103">
          <w:marLeft w:val="0"/>
          <w:marRight w:val="0"/>
          <w:marTop w:val="0"/>
          <w:marBottom w:val="0"/>
          <w:divBdr>
            <w:top w:val="none" w:sz="0" w:space="0" w:color="auto"/>
            <w:left w:val="none" w:sz="0" w:space="0" w:color="auto"/>
            <w:bottom w:val="none" w:sz="0" w:space="0" w:color="auto"/>
            <w:right w:val="none" w:sz="0" w:space="0" w:color="auto"/>
          </w:divBdr>
          <w:divsChild>
            <w:div w:id="452528013">
              <w:marLeft w:val="0"/>
              <w:marRight w:val="0"/>
              <w:marTop w:val="0"/>
              <w:marBottom w:val="0"/>
              <w:divBdr>
                <w:top w:val="none" w:sz="0" w:space="0" w:color="auto"/>
                <w:left w:val="none" w:sz="0" w:space="0" w:color="auto"/>
                <w:bottom w:val="none" w:sz="0" w:space="0" w:color="auto"/>
                <w:right w:val="none" w:sz="0" w:space="0" w:color="auto"/>
              </w:divBdr>
              <w:divsChild>
                <w:div w:id="194649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2339">
      <w:bodyDiv w:val="1"/>
      <w:marLeft w:val="0"/>
      <w:marRight w:val="0"/>
      <w:marTop w:val="0"/>
      <w:marBottom w:val="0"/>
      <w:divBdr>
        <w:top w:val="none" w:sz="0" w:space="0" w:color="auto"/>
        <w:left w:val="none" w:sz="0" w:space="0" w:color="auto"/>
        <w:bottom w:val="none" w:sz="0" w:space="0" w:color="auto"/>
        <w:right w:val="none" w:sz="0" w:space="0" w:color="auto"/>
      </w:divBdr>
    </w:div>
    <w:div w:id="113908682">
      <w:bodyDiv w:val="1"/>
      <w:marLeft w:val="0"/>
      <w:marRight w:val="0"/>
      <w:marTop w:val="0"/>
      <w:marBottom w:val="0"/>
      <w:divBdr>
        <w:top w:val="none" w:sz="0" w:space="0" w:color="auto"/>
        <w:left w:val="none" w:sz="0" w:space="0" w:color="auto"/>
        <w:bottom w:val="none" w:sz="0" w:space="0" w:color="auto"/>
        <w:right w:val="none" w:sz="0" w:space="0" w:color="auto"/>
      </w:divBdr>
      <w:divsChild>
        <w:div w:id="933391790">
          <w:marLeft w:val="0"/>
          <w:marRight w:val="0"/>
          <w:marTop w:val="0"/>
          <w:marBottom w:val="348"/>
          <w:divBdr>
            <w:top w:val="none" w:sz="0" w:space="0" w:color="auto"/>
            <w:left w:val="none" w:sz="0" w:space="0" w:color="auto"/>
            <w:bottom w:val="none" w:sz="0" w:space="0" w:color="auto"/>
            <w:right w:val="none" w:sz="0" w:space="0" w:color="auto"/>
          </w:divBdr>
          <w:divsChild>
            <w:div w:id="161087643">
              <w:marLeft w:val="0"/>
              <w:marRight w:val="0"/>
              <w:marTop w:val="0"/>
              <w:marBottom w:val="0"/>
              <w:divBdr>
                <w:top w:val="none" w:sz="0" w:space="0" w:color="auto"/>
                <w:left w:val="none" w:sz="0" w:space="0" w:color="auto"/>
                <w:bottom w:val="none" w:sz="0" w:space="0" w:color="auto"/>
                <w:right w:val="none" w:sz="0" w:space="0" w:color="auto"/>
              </w:divBdr>
            </w:div>
          </w:divsChild>
        </w:div>
        <w:div w:id="1393381548">
          <w:marLeft w:val="0"/>
          <w:marRight w:val="0"/>
          <w:marTop w:val="0"/>
          <w:marBottom w:val="0"/>
          <w:divBdr>
            <w:top w:val="none" w:sz="0" w:space="0" w:color="auto"/>
            <w:left w:val="none" w:sz="0" w:space="0" w:color="auto"/>
            <w:bottom w:val="none" w:sz="0" w:space="0" w:color="auto"/>
            <w:right w:val="none" w:sz="0" w:space="0" w:color="auto"/>
          </w:divBdr>
        </w:div>
      </w:divsChild>
    </w:div>
    <w:div w:id="212473779">
      <w:bodyDiv w:val="1"/>
      <w:marLeft w:val="0"/>
      <w:marRight w:val="0"/>
      <w:marTop w:val="0"/>
      <w:marBottom w:val="0"/>
      <w:divBdr>
        <w:top w:val="none" w:sz="0" w:space="0" w:color="auto"/>
        <w:left w:val="none" w:sz="0" w:space="0" w:color="auto"/>
        <w:bottom w:val="none" w:sz="0" w:space="0" w:color="auto"/>
        <w:right w:val="none" w:sz="0" w:space="0" w:color="auto"/>
      </w:divBdr>
      <w:divsChild>
        <w:div w:id="6686577">
          <w:marLeft w:val="0"/>
          <w:marRight w:val="0"/>
          <w:marTop w:val="0"/>
          <w:marBottom w:val="0"/>
          <w:divBdr>
            <w:top w:val="none" w:sz="0" w:space="0" w:color="auto"/>
            <w:left w:val="none" w:sz="0" w:space="0" w:color="auto"/>
            <w:bottom w:val="none" w:sz="0" w:space="0" w:color="auto"/>
            <w:right w:val="none" w:sz="0" w:space="0" w:color="auto"/>
          </w:divBdr>
          <w:divsChild>
            <w:div w:id="1379207385">
              <w:marLeft w:val="0"/>
              <w:marRight w:val="0"/>
              <w:marTop w:val="0"/>
              <w:marBottom w:val="0"/>
              <w:divBdr>
                <w:top w:val="none" w:sz="0" w:space="0" w:color="auto"/>
                <w:left w:val="none" w:sz="0" w:space="0" w:color="auto"/>
                <w:bottom w:val="none" w:sz="0" w:space="0" w:color="auto"/>
                <w:right w:val="none" w:sz="0" w:space="0" w:color="auto"/>
              </w:divBdr>
              <w:divsChild>
                <w:div w:id="172536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751994">
      <w:bodyDiv w:val="1"/>
      <w:marLeft w:val="0"/>
      <w:marRight w:val="0"/>
      <w:marTop w:val="0"/>
      <w:marBottom w:val="0"/>
      <w:divBdr>
        <w:top w:val="none" w:sz="0" w:space="0" w:color="auto"/>
        <w:left w:val="none" w:sz="0" w:space="0" w:color="auto"/>
        <w:bottom w:val="none" w:sz="0" w:space="0" w:color="auto"/>
        <w:right w:val="none" w:sz="0" w:space="0" w:color="auto"/>
      </w:divBdr>
      <w:divsChild>
        <w:div w:id="536048765">
          <w:marLeft w:val="0"/>
          <w:marRight w:val="0"/>
          <w:marTop w:val="0"/>
          <w:marBottom w:val="0"/>
          <w:divBdr>
            <w:top w:val="none" w:sz="0" w:space="0" w:color="auto"/>
            <w:left w:val="none" w:sz="0" w:space="0" w:color="auto"/>
            <w:bottom w:val="none" w:sz="0" w:space="0" w:color="auto"/>
            <w:right w:val="none" w:sz="0" w:space="0" w:color="auto"/>
          </w:divBdr>
          <w:divsChild>
            <w:div w:id="444618689">
              <w:marLeft w:val="0"/>
              <w:marRight w:val="0"/>
              <w:marTop w:val="0"/>
              <w:marBottom w:val="0"/>
              <w:divBdr>
                <w:top w:val="none" w:sz="0" w:space="0" w:color="auto"/>
                <w:left w:val="none" w:sz="0" w:space="0" w:color="auto"/>
                <w:bottom w:val="none" w:sz="0" w:space="0" w:color="auto"/>
                <w:right w:val="none" w:sz="0" w:space="0" w:color="auto"/>
              </w:divBdr>
              <w:divsChild>
                <w:div w:id="1949699600">
                  <w:marLeft w:val="0"/>
                  <w:marRight w:val="0"/>
                  <w:marTop w:val="0"/>
                  <w:marBottom w:val="0"/>
                  <w:divBdr>
                    <w:top w:val="none" w:sz="0" w:space="0" w:color="auto"/>
                    <w:left w:val="none" w:sz="0" w:space="0" w:color="auto"/>
                    <w:bottom w:val="none" w:sz="0" w:space="0" w:color="auto"/>
                    <w:right w:val="none" w:sz="0" w:space="0" w:color="auto"/>
                  </w:divBdr>
                  <w:divsChild>
                    <w:div w:id="52313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641215">
      <w:bodyDiv w:val="1"/>
      <w:marLeft w:val="0"/>
      <w:marRight w:val="0"/>
      <w:marTop w:val="0"/>
      <w:marBottom w:val="0"/>
      <w:divBdr>
        <w:top w:val="none" w:sz="0" w:space="0" w:color="auto"/>
        <w:left w:val="none" w:sz="0" w:space="0" w:color="auto"/>
        <w:bottom w:val="none" w:sz="0" w:space="0" w:color="auto"/>
        <w:right w:val="none" w:sz="0" w:space="0" w:color="auto"/>
      </w:divBdr>
      <w:divsChild>
        <w:div w:id="1294948045">
          <w:marLeft w:val="0"/>
          <w:marRight w:val="0"/>
          <w:marTop w:val="0"/>
          <w:marBottom w:val="0"/>
          <w:divBdr>
            <w:top w:val="none" w:sz="0" w:space="0" w:color="auto"/>
            <w:left w:val="none" w:sz="0" w:space="0" w:color="auto"/>
            <w:bottom w:val="none" w:sz="0" w:space="0" w:color="auto"/>
            <w:right w:val="none" w:sz="0" w:space="0" w:color="auto"/>
          </w:divBdr>
          <w:divsChild>
            <w:div w:id="868177618">
              <w:marLeft w:val="0"/>
              <w:marRight w:val="0"/>
              <w:marTop w:val="0"/>
              <w:marBottom w:val="0"/>
              <w:divBdr>
                <w:top w:val="none" w:sz="0" w:space="0" w:color="auto"/>
                <w:left w:val="none" w:sz="0" w:space="0" w:color="auto"/>
                <w:bottom w:val="none" w:sz="0" w:space="0" w:color="auto"/>
                <w:right w:val="none" w:sz="0" w:space="0" w:color="auto"/>
              </w:divBdr>
              <w:divsChild>
                <w:div w:id="120293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358293">
      <w:bodyDiv w:val="1"/>
      <w:marLeft w:val="0"/>
      <w:marRight w:val="0"/>
      <w:marTop w:val="0"/>
      <w:marBottom w:val="0"/>
      <w:divBdr>
        <w:top w:val="none" w:sz="0" w:space="0" w:color="auto"/>
        <w:left w:val="none" w:sz="0" w:space="0" w:color="auto"/>
        <w:bottom w:val="none" w:sz="0" w:space="0" w:color="auto"/>
        <w:right w:val="none" w:sz="0" w:space="0" w:color="auto"/>
      </w:divBdr>
      <w:divsChild>
        <w:div w:id="1247574312">
          <w:marLeft w:val="0"/>
          <w:marRight w:val="0"/>
          <w:marTop w:val="0"/>
          <w:marBottom w:val="0"/>
          <w:divBdr>
            <w:top w:val="none" w:sz="0" w:space="0" w:color="auto"/>
            <w:left w:val="none" w:sz="0" w:space="0" w:color="auto"/>
            <w:bottom w:val="none" w:sz="0" w:space="0" w:color="auto"/>
            <w:right w:val="none" w:sz="0" w:space="0" w:color="auto"/>
          </w:divBdr>
          <w:divsChild>
            <w:div w:id="850070304">
              <w:marLeft w:val="0"/>
              <w:marRight w:val="0"/>
              <w:marTop w:val="0"/>
              <w:marBottom w:val="0"/>
              <w:divBdr>
                <w:top w:val="none" w:sz="0" w:space="0" w:color="auto"/>
                <w:left w:val="none" w:sz="0" w:space="0" w:color="auto"/>
                <w:bottom w:val="none" w:sz="0" w:space="0" w:color="auto"/>
                <w:right w:val="none" w:sz="0" w:space="0" w:color="auto"/>
              </w:divBdr>
              <w:divsChild>
                <w:div w:id="11194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505627">
      <w:bodyDiv w:val="1"/>
      <w:marLeft w:val="0"/>
      <w:marRight w:val="0"/>
      <w:marTop w:val="0"/>
      <w:marBottom w:val="0"/>
      <w:divBdr>
        <w:top w:val="none" w:sz="0" w:space="0" w:color="auto"/>
        <w:left w:val="none" w:sz="0" w:space="0" w:color="auto"/>
        <w:bottom w:val="none" w:sz="0" w:space="0" w:color="auto"/>
        <w:right w:val="none" w:sz="0" w:space="0" w:color="auto"/>
      </w:divBdr>
      <w:divsChild>
        <w:div w:id="412707704">
          <w:marLeft w:val="0"/>
          <w:marRight w:val="0"/>
          <w:marTop w:val="0"/>
          <w:marBottom w:val="0"/>
          <w:divBdr>
            <w:top w:val="none" w:sz="0" w:space="0" w:color="auto"/>
            <w:left w:val="none" w:sz="0" w:space="0" w:color="auto"/>
            <w:bottom w:val="none" w:sz="0" w:space="0" w:color="auto"/>
            <w:right w:val="none" w:sz="0" w:space="0" w:color="auto"/>
          </w:divBdr>
          <w:divsChild>
            <w:div w:id="619805712">
              <w:marLeft w:val="0"/>
              <w:marRight w:val="0"/>
              <w:marTop w:val="0"/>
              <w:marBottom w:val="0"/>
              <w:divBdr>
                <w:top w:val="none" w:sz="0" w:space="0" w:color="auto"/>
                <w:left w:val="none" w:sz="0" w:space="0" w:color="auto"/>
                <w:bottom w:val="none" w:sz="0" w:space="0" w:color="auto"/>
                <w:right w:val="none" w:sz="0" w:space="0" w:color="auto"/>
              </w:divBdr>
              <w:divsChild>
                <w:div w:id="140476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166099">
      <w:bodyDiv w:val="1"/>
      <w:marLeft w:val="0"/>
      <w:marRight w:val="0"/>
      <w:marTop w:val="0"/>
      <w:marBottom w:val="0"/>
      <w:divBdr>
        <w:top w:val="none" w:sz="0" w:space="0" w:color="auto"/>
        <w:left w:val="none" w:sz="0" w:space="0" w:color="auto"/>
        <w:bottom w:val="none" w:sz="0" w:space="0" w:color="auto"/>
        <w:right w:val="none" w:sz="0" w:space="0" w:color="auto"/>
      </w:divBdr>
      <w:divsChild>
        <w:div w:id="88551351">
          <w:marLeft w:val="0"/>
          <w:marRight w:val="0"/>
          <w:marTop w:val="0"/>
          <w:marBottom w:val="0"/>
          <w:divBdr>
            <w:top w:val="none" w:sz="0" w:space="0" w:color="auto"/>
            <w:left w:val="none" w:sz="0" w:space="0" w:color="auto"/>
            <w:bottom w:val="none" w:sz="0" w:space="0" w:color="auto"/>
            <w:right w:val="none" w:sz="0" w:space="0" w:color="auto"/>
          </w:divBdr>
          <w:divsChild>
            <w:div w:id="236599807">
              <w:marLeft w:val="0"/>
              <w:marRight w:val="0"/>
              <w:marTop w:val="0"/>
              <w:marBottom w:val="0"/>
              <w:divBdr>
                <w:top w:val="none" w:sz="0" w:space="0" w:color="auto"/>
                <w:left w:val="none" w:sz="0" w:space="0" w:color="auto"/>
                <w:bottom w:val="none" w:sz="0" w:space="0" w:color="auto"/>
                <w:right w:val="none" w:sz="0" w:space="0" w:color="auto"/>
              </w:divBdr>
              <w:divsChild>
                <w:div w:id="199474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947290">
      <w:bodyDiv w:val="1"/>
      <w:marLeft w:val="0"/>
      <w:marRight w:val="0"/>
      <w:marTop w:val="0"/>
      <w:marBottom w:val="0"/>
      <w:divBdr>
        <w:top w:val="none" w:sz="0" w:space="0" w:color="auto"/>
        <w:left w:val="none" w:sz="0" w:space="0" w:color="auto"/>
        <w:bottom w:val="none" w:sz="0" w:space="0" w:color="auto"/>
        <w:right w:val="none" w:sz="0" w:space="0" w:color="auto"/>
      </w:divBdr>
      <w:divsChild>
        <w:div w:id="2001350967">
          <w:marLeft w:val="0"/>
          <w:marRight w:val="0"/>
          <w:marTop w:val="0"/>
          <w:marBottom w:val="0"/>
          <w:divBdr>
            <w:top w:val="none" w:sz="0" w:space="0" w:color="auto"/>
            <w:left w:val="none" w:sz="0" w:space="0" w:color="auto"/>
            <w:bottom w:val="none" w:sz="0" w:space="0" w:color="auto"/>
            <w:right w:val="none" w:sz="0" w:space="0" w:color="auto"/>
          </w:divBdr>
          <w:divsChild>
            <w:div w:id="1094014752">
              <w:marLeft w:val="0"/>
              <w:marRight w:val="0"/>
              <w:marTop w:val="0"/>
              <w:marBottom w:val="0"/>
              <w:divBdr>
                <w:top w:val="none" w:sz="0" w:space="0" w:color="auto"/>
                <w:left w:val="none" w:sz="0" w:space="0" w:color="auto"/>
                <w:bottom w:val="none" w:sz="0" w:space="0" w:color="auto"/>
                <w:right w:val="none" w:sz="0" w:space="0" w:color="auto"/>
              </w:divBdr>
              <w:divsChild>
                <w:div w:id="2138063354">
                  <w:marLeft w:val="0"/>
                  <w:marRight w:val="0"/>
                  <w:marTop w:val="0"/>
                  <w:marBottom w:val="0"/>
                  <w:divBdr>
                    <w:top w:val="none" w:sz="0" w:space="0" w:color="auto"/>
                    <w:left w:val="none" w:sz="0" w:space="0" w:color="auto"/>
                    <w:bottom w:val="none" w:sz="0" w:space="0" w:color="auto"/>
                    <w:right w:val="none" w:sz="0" w:space="0" w:color="auto"/>
                  </w:divBdr>
                  <w:divsChild>
                    <w:div w:id="199302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302513">
      <w:bodyDiv w:val="1"/>
      <w:marLeft w:val="0"/>
      <w:marRight w:val="0"/>
      <w:marTop w:val="0"/>
      <w:marBottom w:val="0"/>
      <w:divBdr>
        <w:top w:val="none" w:sz="0" w:space="0" w:color="auto"/>
        <w:left w:val="none" w:sz="0" w:space="0" w:color="auto"/>
        <w:bottom w:val="none" w:sz="0" w:space="0" w:color="auto"/>
        <w:right w:val="none" w:sz="0" w:space="0" w:color="auto"/>
      </w:divBdr>
      <w:divsChild>
        <w:div w:id="171653145">
          <w:marLeft w:val="0"/>
          <w:marRight w:val="0"/>
          <w:marTop w:val="0"/>
          <w:marBottom w:val="0"/>
          <w:divBdr>
            <w:top w:val="none" w:sz="0" w:space="0" w:color="auto"/>
            <w:left w:val="none" w:sz="0" w:space="0" w:color="auto"/>
            <w:bottom w:val="none" w:sz="0" w:space="0" w:color="auto"/>
            <w:right w:val="none" w:sz="0" w:space="0" w:color="auto"/>
          </w:divBdr>
          <w:divsChild>
            <w:div w:id="35014187">
              <w:marLeft w:val="0"/>
              <w:marRight w:val="0"/>
              <w:marTop w:val="0"/>
              <w:marBottom w:val="0"/>
              <w:divBdr>
                <w:top w:val="none" w:sz="0" w:space="0" w:color="auto"/>
                <w:left w:val="none" w:sz="0" w:space="0" w:color="auto"/>
                <w:bottom w:val="none" w:sz="0" w:space="0" w:color="auto"/>
                <w:right w:val="none" w:sz="0" w:space="0" w:color="auto"/>
              </w:divBdr>
              <w:divsChild>
                <w:div w:id="40061657">
                  <w:marLeft w:val="0"/>
                  <w:marRight w:val="0"/>
                  <w:marTop w:val="0"/>
                  <w:marBottom w:val="0"/>
                  <w:divBdr>
                    <w:top w:val="none" w:sz="0" w:space="0" w:color="auto"/>
                    <w:left w:val="none" w:sz="0" w:space="0" w:color="auto"/>
                    <w:bottom w:val="none" w:sz="0" w:space="0" w:color="auto"/>
                    <w:right w:val="none" w:sz="0" w:space="0" w:color="auto"/>
                  </w:divBdr>
                  <w:divsChild>
                    <w:div w:id="62928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831728">
      <w:bodyDiv w:val="1"/>
      <w:marLeft w:val="0"/>
      <w:marRight w:val="0"/>
      <w:marTop w:val="0"/>
      <w:marBottom w:val="0"/>
      <w:divBdr>
        <w:top w:val="none" w:sz="0" w:space="0" w:color="auto"/>
        <w:left w:val="none" w:sz="0" w:space="0" w:color="auto"/>
        <w:bottom w:val="none" w:sz="0" w:space="0" w:color="auto"/>
        <w:right w:val="none" w:sz="0" w:space="0" w:color="auto"/>
      </w:divBdr>
      <w:divsChild>
        <w:div w:id="1769960687">
          <w:marLeft w:val="0"/>
          <w:marRight w:val="0"/>
          <w:marTop w:val="0"/>
          <w:marBottom w:val="0"/>
          <w:divBdr>
            <w:top w:val="none" w:sz="0" w:space="0" w:color="auto"/>
            <w:left w:val="none" w:sz="0" w:space="0" w:color="auto"/>
            <w:bottom w:val="none" w:sz="0" w:space="0" w:color="auto"/>
            <w:right w:val="none" w:sz="0" w:space="0" w:color="auto"/>
          </w:divBdr>
          <w:divsChild>
            <w:div w:id="603001269">
              <w:marLeft w:val="0"/>
              <w:marRight w:val="0"/>
              <w:marTop w:val="0"/>
              <w:marBottom w:val="0"/>
              <w:divBdr>
                <w:top w:val="none" w:sz="0" w:space="0" w:color="auto"/>
                <w:left w:val="none" w:sz="0" w:space="0" w:color="auto"/>
                <w:bottom w:val="none" w:sz="0" w:space="0" w:color="auto"/>
                <w:right w:val="none" w:sz="0" w:space="0" w:color="auto"/>
              </w:divBdr>
              <w:divsChild>
                <w:div w:id="1621688641">
                  <w:marLeft w:val="0"/>
                  <w:marRight w:val="0"/>
                  <w:marTop w:val="0"/>
                  <w:marBottom w:val="0"/>
                  <w:divBdr>
                    <w:top w:val="none" w:sz="0" w:space="0" w:color="auto"/>
                    <w:left w:val="none" w:sz="0" w:space="0" w:color="auto"/>
                    <w:bottom w:val="none" w:sz="0" w:space="0" w:color="auto"/>
                    <w:right w:val="none" w:sz="0" w:space="0" w:color="auto"/>
                  </w:divBdr>
                  <w:divsChild>
                    <w:div w:id="20946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566119">
      <w:bodyDiv w:val="1"/>
      <w:marLeft w:val="0"/>
      <w:marRight w:val="0"/>
      <w:marTop w:val="0"/>
      <w:marBottom w:val="0"/>
      <w:divBdr>
        <w:top w:val="none" w:sz="0" w:space="0" w:color="auto"/>
        <w:left w:val="none" w:sz="0" w:space="0" w:color="auto"/>
        <w:bottom w:val="none" w:sz="0" w:space="0" w:color="auto"/>
        <w:right w:val="none" w:sz="0" w:space="0" w:color="auto"/>
      </w:divBdr>
      <w:divsChild>
        <w:div w:id="1915973440">
          <w:marLeft w:val="0"/>
          <w:marRight w:val="0"/>
          <w:marTop w:val="0"/>
          <w:marBottom w:val="0"/>
          <w:divBdr>
            <w:top w:val="none" w:sz="0" w:space="0" w:color="auto"/>
            <w:left w:val="none" w:sz="0" w:space="0" w:color="auto"/>
            <w:bottom w:val="none" w:sz="0" w:space="0" w:color="auto"/>
            <w:right w:val="none" w:sz="0" w:space="0" w:color="auto"/>
          </w:divBdr>
          <w:divsChild>
            <w:div w:id="2089184096">
              <w:marLeft w:val="0"/>
              <w:marRight w:val="0"/>
              <w:marTop w:val="0"/>
              <w:marBottom w:val="0"/>
              <w:divBdr>
                <w:top w:val="none" w:sz="0" w:space="0" w:color="auto"/>
                <w:left w:val="none" w:sz="0" w:space="0" w:color="auto"/>
                <w:bottom w:val="none" w:sz="0" w:space="0" w:color="auto"/>
                <w:right w:val="none" w:sz="0" w:space="0" w:color="auto"/>
              </w:divBdr>
              <w:divsChild>
                <w:div w:id="157065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448137">
      <w:bodyDiv w:val="1"/>
      <w:marLeft w:val="0"/>
      <w:marRight w:val="0"/>
      <w:marTop w:val="0"/>
      <w:marBottom w:val="0"/>
      <w:divBdr>
        <w:top w:val="none" w:sz="0" w:space="0" w:color="auto"/>
        <w:left w:val="none" w:sz="0" w:space="0" w:color="auto"/>
        <w:bottom w:val="none" w:sz="0" w:space="0" w:color="auto"/>
        <w:right w:val="none" w:sz="0" w:space="0" w:color="auto"/>
      </w:divBdr>
      <w:divsChild>
        <w:div w:id="419251929">
          <w:marLeft w:val="0"/>
          <w:marRight w:val="0"/>
          <w:marTop w:val="0"/>
          <w:marBottom w:val="0"/>
          <w:divBdr>
            <w:top w:val="none" w:sz="0" w:space="0" w:color="auto"/>
            <w:left w:val="none" w:sz="0" w:space="0" w:color="auto"/>
            <w:bottom w:val="none" w:sz="0" w:space="0" w:color="auto"/>
            <w:right w:val="none" w:sz="0" w:space="0" w:color="auto"/>
          </w:divBdr>
          <w:divsChild>
            <w:div w:id="2120949366">
              <w:marLeft w:val="0"/>
              <w:marRight w:val="0"/>
              <w:marTop w:val="0"/>
              <w:marBottom w:val="0"/>
              <w:divBdr>
                <w:top w:val="none" w:sz="0" w:space="0" w:color="auto"/>
                <w:left w:val="none" w:sz="0" w:space="0" w:color="auto"/>
                <w:bottom w:val="none" w:sz="0" w:space="0" w:color="auto"/>
                <w:right w:val="none" w:sz="0" w:space="0" w:color="auto"/>
              </w:divBdr>
              <w:divsChild>
                <w:div w:id="461582713">
                  <w:marLeft w:val="0"/>
                  <w:marRight w:val="0"/>
                  <w:marTop w:val="0"/>
                  <w:marBottom w:val="0"/>
                  <w:divBdr>
                    <w:top w:val="none" w:sz="0" w:space="0" w:color="auto"/>
                    <w:left w:val="none" w:sz="0" w:space="0" w:color="auto"/>
                    <w:bottom w:val="none" w:sz="0" w:space="0" w:color="auto"/>
                    <w:right w:val="none" w:sz="0" w:space="0" w:color="auto"/>
                  </w:divBdr>
                  <w:divsChild>
                    <w:div w:id="69222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735666">
      <w:bodyDiv w:val="1"/>
      <w:marLeft w:val="0"/>
      <w:marRight w:val="0"/>
      <w:marTop w:val="0"/>
      <w:marBottom w:val="0"/>
      <w:divBdr>
        <w:top w:val="none" w:sz="0" w:space="0" w:color="auto"/>
        <w:left w:val="none" w:sz="0" w:space="0" w:color="auto"/>
        <w:bottom w:val="none" w:sz="0" w:space="0" w:color="auto"/>
        <w:right w:val="none" w:sz="0" w:space="0" w:color="auto"/>
      </w:divBdr>
      <w:divsChild>
        <w:div w:id="1269703440">
          <w:marLeft w:val="0"/>
          <w:marRight w:val="0"/>
          <w:marTop w:val="0"/>
          <w:marBottom w:val="0"/>
          <w:divBdr>
            <w:top w:val="none" w:sz="0" w:space="0" w:color="auto"/>
            <w:left w:val="none" w:sz="0" w:space="0" w:color="auto"/>
            <w:bottom w:val="none" w:sz="0" w:space="0" w:color="auto"/>
            <w:right w:val="none" w:sz="0" w:space="0" w:color="auto"/>
          </w:divBdr>
          <w:divsChild>
            <w:div w:id="895435509">
              <w:marLeft w:val="0"/>
              <w:marRight w:val="0"/>
              <w:marTop w:val="0"/>
              <w:marBottom w:val="0"/>
              <w:divBdr>
                <w:top w:val="none" w:sz="0" w:space="0" w:color="auto"/>
                <w:left w:val="none" w:sz="0" w:space="0" w:color="auto"/>
                <w:bottom w:val="none" w:sz="0" w:space="0" w:color="auto"/>
                <w:right w:val="none" w:sz="0" w:space="0" w:color="auto"/>
              </w:divBdr>
              <w:divsChild>
                <w:div w:id="41170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252986">
      <w:bodyDiv w:val="1"/>
      <w:marLeft w:val="0"/>
      <w:marRight w:val="0"/>
      <w:marTop w:val="0"/>
      <w:marBottom w:val="0"/>
      <w:divBdr>
        <w:top w:val="none" w:sz="0" w:space="0" w:color="auto"/>
        <w:left w:val="none" w:sz="0" w:space="0" w:color="auto"/>
        <w:bottom w:val="none" w:sz="0" w:space="0" w:color="auto"/>
        <w:right w:val="none" w:sz="0" w:space="0" w:color="auto"/>
      </w:divBdr>
      <w:divsChild>
        <w:div w:id="662510525">
          <w:marLeft w:val="0"/>
          <w:marRight w:val="0"/>
          <w:marTop w:val="0"/>
          <w:marBottom w:val="0"/>
          <w:divBdr>
            <w:top w:val="none" w:sz="0" w:space="0" w:color="auto"/>
            <w:left w:val="none" w:sz="0" w:space="0" w:color="auto"/>
            <w:bottom w:val="none" w:sz="0" w:space="0" w:color="auto"/>
            <w:right w:val="none" w:sz="0" w:space="0" w:color="auto"/>
          </w:divBdr>
          <w:divsChild>
            <w:div w:id="218441094">
              <w:marLeft w:val="0"/>
              <w:marRight w:val="0"/>
              <w:marTop w:val="0"/>
              <w:marBottom w:val="0"/>
              <w:divBdr>
                <w:top w:val="none" w:sz="0" w:space="0" w:color="auto"/>
                <w:left w:val="none" w:sz="0" w:space="0" w:color="auto"/>
                <w:bottom w:val="none" w:sz="0" w:space="0" w:color="auto"/>
                <w:right w:val="none" w:sz="0" w:space="0" w:color="auto"/>
              </w:divBdr>
              <w:divsChild>
                <w:div w:id="583146191">
                  <w:marLeft w:val="0"/>
                  <w:marRight w:val="0"/>
                  <w:marTop w:val="0"/>
                  <w:marBottom w:val="0"/>
                  <w:divBdr>
                    <w:top w:val="none" w:sz="0" w:space="0" w:color="auto"/>
                    <w:left w:val="none" w:sz="0" w:space="0" w:color="auto"/>
                    <w:bottom w:val="none" w:sz="0" w:space="0" w:color="auto"/>
                    <w:right w:val="none" w:sz="0" w:space="0" w:color="auto"/>
                  </w:divBdr>
                  <w:divsChild>
                    <w:div w:id="160033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552552">
      <w:bodyDiv w:val="1"/>
      <w:marLeft w:val="0"/>
      <w:marRight w:val="0"/>
      <w:marTop w:val="0"/>
      <w:marBottom w:val="0"/>
      <w:divBdr>
        <w:top w:val="none" w:sz="0" w:space="0" w:color="auto"/>
        <w:left w:val="none" w:sz="0" w:space="0" w:color="auto"/>
        <w:bottom w:val="none" w:sz="0" w:space="0" w:color="auto"/>
        <w:right w:val="none" w:sz="0" w:space="0" w:color="auto"/>
      </w:divBdr>
      <w:divsChild>
        <w:div w:id="166482734">
          <w:marLeft w:val="0"/>
          <w:marRight w:val="0"/>
          <w:marTop w:val="0"/>
          <w:marBottom w:val="0"/>
          <w:divBdr>
            <w:top w:val="none" w:sz="0" w:space="0" w:color="auto"/>
            <w:left w:val="none" w:sz="0" w:space="0" w:color="auto"/>
            <w:bottom w:val="none" w:sz="0" w:space="0" w:color="auto"/>
            <w:right w:val="none" w:sz="0" w:space="0" w:color="auto"/>
          </w:divBdr>
          <w:divsChild>
            <w:div w:id="88740205">
              <w:marLeft w:val="0"/>
              <w:marRight w:val="0"/>
              <w:marTop w:val="0"/>
              <w:marBottom w:val="0"/>
              <w:divBdr>
                <w:top w:val="none" w:sz="0" w:space="0" w:color="auto"/>
                <w:left w:val="none" w:sz="0" w:space="0" w:color="auto"/>
                <w:bottom w:val="none" w:sz="0" w:space="0" w:color="auto"/>
                <w:right w:val="none" w:sz="0" w:space="0" w:color="auto"/>
              </w:divBdr>
              <w:divsChild>
                <w:div w:id="1696425594">
                  <w:marLeft w:val="0"/>
                  <w:marRight w:val="0"/>
                  <w:marTop w:val="0"/>
                  <w:marBottom w:val="0"/>
                  <w:divBdr>
                    <w:top w:val="none" w:sz="0" w:space="0" w:color="auto"/>
                    <w:left w:val="none" w:sz="0" w:space="0" w:color="auto"/>
                    <w:bottom w:val="none" w:sz="0" w:space="0" w:color="auto"/>
                    <w:right w:val="none" w:sz="0" w:space="0" w:color="auto"/>
                  </w:divBdr>
                  <w:divsChild>
                    <w:div w:id="25540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084498">
      <w:bodyDiv w:val="1"/>
      <w:marLeft w:val="0"/>
      <w:marRight w:val="0"/>
      <w:marTop w:val="0"/>
      <w:marBottom w:val="0"/>
      <w:divBdr>
        <w:top w:val="none" w:sz="0" w:space="0" w:color="auto"/>
        <w:left w:val="none" w:sz="0" w:space="0" w:color="auto"/>
        <w:bottom w:val="none" w:sz="0" w:space="0" w:color="auto"/>
        <w:right w:val="none" w:sz="0" w:space="0" w:color="auto"/>
      </w:divBdr>
      <w:divsChild>
        <w:div w:id="1664553809">
          <w:marLeft w:val="0"/>
          <w:marRight w:val="0"/>
          <w:marTop w:val="0"/>
          <w:marBottom w:val="0"/>
          <w:divBdr>
            <w:top w:val="none" w:sz="0" w:space="0" w:color="auto"/>
            <w:left w:val="none" w:sz="0" w:space="0" w:color="auto"/>
            <w:bottom w:val="none" w:sz="0" w:space="0" w:color="auto"/>
            <w:right w:val="none" w:sz="0" w:space="0" w:color="auto"/>
          </w:divBdr>
          <w:divsChild>
            <w:div w:id="1587107355">
              <w:marLeft w:val="0"/>
              <w:marRight w:val="0"/>
              <w:marTop w:val="0"/>
              <w:marBottom w:val="0"/>
              <w:divBdr>
                <w:top w:val="none" w:sz="0" w:space="0" w:color="auto"/>
                <w:left w:val="none" w:sz="0" w:space="0" w:color="auto"/>
                <w:bottom w:val="none" w:sz="0" w:space="0" w:color="auto"/>
                <w:right w:val="none" w:sz="0" w:space="0" w:color="auto"/>
              </w:divBdr>
              <w:divsChild>
                <w:div w:id="328950943">
                  <w:marLeft w:val="0"/>
                  <w:marRight w:val="0"/>
                  <w:marTop w:val="0"/>
                  <w:marBottom w:val="0"/>
                  <w:divBdr>
                    <w:top w:val="none" w:sz="0" w:space="0" w:color="auto"/>
                    <w:left w:val="none" w:sz="0" w:space="0" w:color="auto"/>
                    <w:bottom w:val="none" w:sz="0" w:space="0" w:color="auto"/>
                    <w:right w:val="none" w:sz="0" w:space="0" w:color="auto"/>
                  </w:divBdr>
                  <w:divsChild>
                    <w:div w:id="170501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020362">
      <w:bodyDiv w:val="1"/>
      <w:marLeft w:val="0"/>
      <w:marRight w:val="0"/>
      <w:marTop w:val="0"/>
      <w:marBottom w:val="0"/>
      <w:divBdr>
        <w:top w:val="none" w:sz="0" w:space="0" w:color="auto"/>
        <w:left w:val="none" w:sz="0" w:space="0" w:color="auto"/>
        <w:bottom w:val="none" w:sz="0" w:space="0" w:color="auto"/>
        <w:right w:val="none" w:sz="0" w:space="0" w:color="auto"/>
      </w:divBdr>
    </w:div>
    <w:div w:id="788624989">
      <w:bodyDiv w:val="1"/>
      <w:marLeft w:val="0"/>
      <w:marRight w:val="0"/>
      <w:marTop w:val="0"/>
      <w:marBottom w:val="0"/>
      <w:divBdr>
        <w:top w:val="none" w:sz="0" w:space="0" w:color="auto"/>
        <w:left w:val="none" w:sz="0" w:space="0" w:color="auto"/>
        <w:bottom w:val="none" w:sz="0" w:space="0" w:color="auto"/>
        <w:right w:val="none" w:sz="0" w:space="0" w:color="auto"/>
      </w:divBdr>
      <w:divsChild>
        <w:div w:id="1692030536">
          <w:marLeft w:val="0"/>
          <w:marRight w:val="0"/>
          <w:marTop w:val="0"/>
          <w:marBottom w:val="0"/>
          <w:divBdr>
            <w:top w:val="none" w:sz="0" w:space="0" w:color="auto"/>
            <w:left w:val="none" w:sz="0" w:space="0" w:color="auto"/>
            <w:bottom w:val="none" w:sz="0" w:space="0" w:color="auto"/>
            <w:right w:val="none" w:sz="0" w:space="0" w:color="auto"/>
          </w:divBdr>
          <w:divsChild>
            <w:div w:id="1570262961">
              <w:marLeft w:val="0"/>
              <w:marRight w:val="0"/>
              <w:marTop w:val="0"/>
              <w:marBottom w:val="0"/>
              <w:divBdr>
                <w:top w:val="none" w:sz="0" w:space="0" w:color="auto"/>
                <w:left w:val="none" w:sz="0" w:space="0" w:color="auto"/>
                <w:bottom w:val="none" w:sz="0" w:space="0" w:color="auto"/>
                <w:right w:val="none" w:sz="0" w:space="0" w:color="auto"/>
              </w:divBdr>
              <w:divsChild>
                <w:div w:id="134567484">
                  <w:marLeft w:val="0"/>
                  <w:marRight w:val="0"/>
                  <w:marTop w:val="0"/>
                  <w:marBottom w:val="0"/>
                  <w:divBdr>
                    <w:top w:val="none" w:sz="0" w:space="0" w:color="auto"/>
                    <w:left w:val="none" w:sz="0" w:space="0" w:color="auto"/>
                    <w:bottom w:val="none" w:sz="0" w:space="0" w:color="auto"/>
                    <w:right w:val="none" w:sz="0" w:space="0" w:color="auto"/>
                  </w:divBdr>
                  <w:divsChild>
                    <w:div w:id="21725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220098">
      <w:bodyDiv w:val="1"/>
      <w:marLeft w:val="0"/>
      <w:marRight w:val="0"/>
      <w:marTop w:val="0"/>
      <w:marBottom w:val="0"/>
      <w:divBdr>
        <w:top w:val="none" w:sz="0" w:space="0" w:color="auto"/>
        <w:left w:val="none" w:sz="0" w:space="0" w:color="auto"/>
        <w:bottom w:val="none" w:sz="0" w:space="0" w:color="auto"/>
        <w:right w:val="none" w:sz="0" w:space="0" w:color="auto"/>
      </w:divBdr>
    </w:div>
    <w:div w:id="867525185">
      <w:bodyDiv w:val="1"/>
      <w:marLeft w:val="0"/>
      <w:marRight w:val="0"/>
      <w:marTop w:val="0"/>
      <w:marBottom w:val="0"/>
      <w:divBdr>
        <w:top w:val="none" w:sz="0" w:space="0" w:color="auto"/>
        <w:left w:val="none" w:sz="0" w:space="0" w:color="auto"/>
        <w:bottom w:val="none" w:sz="0" w:space="0" w:color="auto"/>
        <w:right w:val="none" w:sz="0" w:space="0" w:color="auto"/>
      </w:divBdr>
      <w:divsChild>
        <w:div w:id="796528876">
          <w:marLeft w:val="0"/>
          <w:marRight w:val="0"/>
          <w:marTop w:val="0"/>
          <w:marBottom w:val="0"/>
          <w:divBdr>
            <w:top w:val="none" w:sz="0" w:space="0" w:color="auto"/>
            <w:left w:val="none" w:sz="0" w:space="0" w:color="auto"/>
            <w:bottom w:val="none" w:sz="0" w:space="0" w:color="auto"/>
            <w:right w:val="none" w:sz="0" w:space="0" w:color="auto"/>
          </w:divBdr>
          <w:divsChild>
            <w:div w:id="2117556121">
              <w:marLeft w:val="0"/>
              <w:marRight w:val="0"/>
              <w:marTop w:val="0"/>
              <w:marBottom w:val="0"/>
              <w:divBdr>
                <w:top w:val="none" w:sz="0" w:space="0" w:color="auto"/>
                <w:left w:val="none" w:sz="0" w:space="0" w:color="auto"/>
                <w:bottom w:val="none" w:sz="0" w:space="0" w:color="auto"/>
                <w:right w:val="none" w:sz="0" w:space="0" w:color="auto"/>
              </w:divBdr>
              <w:divsChild>
                <w:div w:id="1230842342">
                  <w:marLeft w:val="0"/>
                  <w:marRight w:val="0"/>
                  <w:marTop w:val="0"/>
                  <w:marBottom w:val="0"/>
                  <w:divBdr>
                    <w:top w:val="none" w:sz="0" w:space="0" w:color="auto"/>
                    <w:left w:val="none" w:sz="0" w:space="0" w:color="auto"/>
                    <w:bottom w:val="none" w:sz="0" w:space="0" w:color="auto"/>
                    <w:right w:val="none" w:sz="0" w:space="0" w:color="auto"/>
                  </w:divBdr>
                  <w:divsChild>
                    <w:div w:id="14898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592990">
      <w:bodyDiv w:val="1"/>
      <w:marLeft w:val="0"/>
      <w:marRight w:val="0"/>
      <w:marTop w:val="0"/>
      <w:marBottom w:val="0"/>
      <w:divBdr>
        <w:top w:val="none" w:sz="0" w:space="0" w:color="auto"/>
        <w:left w:val="none" w:sz="0" w:space="0" w:color="auto"/>
        <w:bottom w:val="none" w:sz="0" w:space="0" w:color="auto"/>
        <w:right w:val="none" w:sz="0" w:space="0" w:color="auto"/>
      </w:divBdr>
      <w:divsChild>
        <w:div w:id="1266497985">
          <w:marLeft w:val="0"/>
          <w:marRight w:val="0"/>
          <w:marTop w:val="0"/>
          <w:marBottom w:val="0"/>
          <w:divBdr>
            <w:top w:val="none" w:sz="0" w:space="0" w:color="auto"/>
            <w:left w:val="none" w:sz="0" w:space="0" w:color="auto"/>
            <w:bottom w:val="none" w:sz="0" w:space="0" w:color="auto"/>
            <w:right w:val="none" w:sz="0" w:space="0" w:color="auto"/>
          </w:divBdr>
          <w:divsChild>
            <w:div w:id="635332764">
              <w:marLeft w:val="0"/>
              <w:marRight w:val="0"/>
              <w:marTop w:val="0"/>
              <w:marBottom w:val="0"/>
              <w:divBdr>
                <w:top w:val="none" w:sz="0" w:space="0" w:color="auto"/>
                <w:left w:val="none" w:sz="0" w:space="0" w:color="auto"/>
                <w:bottom w:val="none" w:sz="0" w:space="0" w:color="auto"/>
                <w:right w:val="none" w:sz="0" w:space="0" w:color="auto"/>
              </w:divBdr>
              <w:divsChild>
                <w:div w:id="102965198">
                  <w:marLeft w:val="0"/>
                  <w:marRight w:val="0"/>
                  <w:marTop w:val="0"/>
                  <w:marBottom w:val="0"/>
                  <w:divBdr>
                    <w:top w:val="none" w:sz="0" w:space="0" w:color="auto"/>
                    <w:left w:val="none" w:sz="0" w:space="0" w:color="auto"/>
                    <w:bottom w:val="none" w:sz="0" w:space="0" w:color="auto"/>
                    <w:right w:val="none" w:sz="0" w:space="0" w:color="auto"/>
                  </w:divBdr>
                  <w:divsChild>
                    <w:div w:id="89250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756414">
      <w:bodyDiv w:val="1"/>
      <w:marLeft w:val="0"/>
      <w:marRight w:val="0"/>
      <w:marTop w:val="0"/>
      <w:marBottom w:val="0"/>
      <w:divBdr>
        <w:top w:val="none" w:sz="0" w:space="0" w:color="auto"/>
        <w:left w:val="none" w:sz="0" w:space="0" w:color="auto"/>
        <w:bottom w:val="none" w:sz="0" w:space="0" w:color="auto"/>
        <w:right w:val="none" w:sz="0" w:space="0" w:color="auto"/>
      </w:divBdr>
      <w:divsChild>
        <w:div w:id="1596088765">
          <w:marLeft w:val="0"/>
          <w:marRight w:val="0"/>
          <w:marTop w:val="0"/>
          <w:marBottom w:val="0"/>
          <w:divBdr>
            <w:top w:val="none" w:sz="0" w:space="0" w:color="auto"/>
            <w:left w:val="none" w:sz="0" w:space="0" w:color="auto"/>
            <w:bottom w:val="none" w:sz="0" w:space="0" w:color="auto"/>
            <w:right w:val="none" w:sz="0" w:space="0" w:color="auto"/>
          </w:divBdr>
          <w:divsChild>
            <w:div w:id="956830800">
              <w:marLeft w:val="0"/>
              <w:marRight w:val="0"/>
              <w:marTop w:val="0"/>
              <w:marBottom w:val="0"/>
              <w:divBdr>
                <w:top w:val="none" w:sz="0" w:space="0" w:color="auto"/>
                <w:left w:val="none" w:sz="0" w:space="0" w:color="auto"/>
                <w:bottom w:val="none" w:sz="0" w:space="0" w:color="auto"/>
                <w:right w:val="none" w:sz="0" w:space="0" w:color="auto"/>
              </w:divBdr>
              <w:divsChild>
                <w:div w:id="123509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417195">
      <w:bodyDiv w:val="1"/>
      <w:marLeft w:val="0"/>
      <w:marRight w:val="0"/>
      <w:marTop w:val="0"/>
      <w:marBottom w:val="0"/>
      <w:divBdr>
        <w:top w:val="none" w:sz="0" w:space="0" w:color="auto"/>
        <w:left w:val="none" w:sz="0" w:space="0" w:color="auto"/>
        <w:bottom w:val="none" w:sz="0" w:space="0" w:color="auto"/>
        <w:right w:val="none" w:sz="0" w:space="0" w:color="auto"/>
      </w:divBdr>
      <w:divsChild>
        <w:div w:id="1105618809">
          <w:marLeft w:val="0"/>
          <w:marRight w:val="0"/>
          <w:marTop w:val="0"/>
          <w:marBottom w:val="0"/>
          <w:divBdr>
            <w:top w:val="none" w:sz="0" w:space="0" w:color="auto"/>
            <w:left w:val="none" w:sz="0" w:space="0" w:color="auto"/>
            <w:bottom w:val="none" w:sz="0" w:space="0" w:color="auto"/>
            <w:right w:val="none" w:sz="0" w:space="0" w:color="auto"/>
          </w:divBdr>
          <w:divsChild>
            <w:div w:id="1459568376">
              <w:marLeft w:val="0"/>
              <w:marRight w:val="0"/>
              <w:marTop w:val="0"/>
              <w:marBottom w:val="0"/>
              <w:divBdr>
                <w:top w:val="none" w:sz="0" w:space="0" w:color="auto"/>
                <w:left w:val="none" w:sz="0" w:space="0" w:color="auto"/>
                <w:bottom w:val="none" w:sz="0" w:space="0" w:color="auto"/>
                <w:right w:val="none" w:sz="0" w:space="0" w:color="auto"/>
              </w:divBdr>
              <w:divsChild>
                <w:div w:id="275452831">
                  <w:marLeft w:val="0"/>
                  <w:marRight w:val="0"/>
                  <w:marTop w:val="0"/>
                  <w:marBottom w:val="0"/>
                  <w:divBdr>
                    <w:top w:val="none" w:sz="0" w:space="0" w:color="auto"/>
                    <w:left w:val="none" w:sz="0" w:space="0" w:color="auto"/>
                    <w:bottom w:val="none" w:sz="0" w:space="0" w:color="auto"/>
                    <w:right w:val="none" w:sz="0" w:space="0" w:color="auto"/>
                  </w:divBdr>
                  <w:divsChild>
                    <w:div w:id="46269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051662">
      <w:bodyDiv w:val="1"/>
      <w:marLeft w:val="0"/>
      <w:marRight w:val="0"/>
      <w:marTop w:val="0"/>
      <w:marBottom w:val="0"/>
      <w:divBdr>
        <w:top w:val="none" w:sz="0" w:space="0" w:color="auto"/>
        <w:left w:val="none" w:sz="0" w:space="0" w:color="auto"/>
        <w:bottom w:val="none" w:sz="0" w:space="0" w:color="auto"/>
        <w:right w:val="none" w:sz="0" w:space="0" w:color="auto"/>
      </w:divBdr>
      <w:divsChild>
        <w:div w:id="249235835">
          <w:marLeft w:val="0"/>
          <w:marRight w:val="0"/>
          <w:marTop w:val="0"/>
          <w:marBottom w:val="0"/>
          <w:divBdr>
            <w:top w:val="none" w:sz="0" w:space="0" w:color="auto"/>
            <w:left w:val="none" w:sz="0" w:space="0" w:color="auto"/>
            <w:bottom w:val="none" w:sz="0" w:space="0" w:color="auto"/>
            <w:right w:val="none" w:sz="0" w:space="0" w:color="auto"/>
          </w:divBdr>
          <w:divsChild>
            <w:div w:id="1886329565">
              <w:marLeft w:val="0"/>
              <w:marRight w:val="0"/>
              <w:marTop w:val="0"/>
              <w:marBottom w:val="0"/>
              <w:divBdr>
                <w:top w:val="none" w:sz="0" w:space="0" w:color="auto"/>
                <w:left w:val="none" w:sz="0" w:space="0" w:color="auto"/>
                <w:bottom w:val="none" w:sz="0" w:space="0" w:color="auto"/>
                <w:right w:val="none" w:sz="0" w:space="0" w:color="auto"/>
              </w:divBdr>
              <w:divsChild>
                <w:div w:id="917404527">
                  <w:marLeft w:val="0"/>
                  <w:marRight w:val="0"/>
                  <w:marTop w:val="0"/>
                  <w:marBottom w:val="0"/>
                  <w:divBdr>
                    <w:top w:val="none" w:sz="0" w:space="0" w:color="auto"/>
                    <w:left w:val="none" w:sz="0" w:space="0" w:color="auto"/>
                    <w:bottom w:val="none" w:sz="0" w:space="0" w:color="auto"/>
                    <w:right w:val="none" w:sz="0" w:space="0" w:color="auto"/>
                  </w:divBdr>
                  <w:divsChild>
                    <w:div w:id="197702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620258">
      <w:bodyDiv w:val="1"/>
      <w:marLeft w:val="0"/>
      <w:marRight w:val="0"/>
      <w:marTop w:val="0"/>
      <w:marBottom w:val="0"/>
      <w:divBdr>
        <w:top w:val="none" w:sz="0" w:space="0" w:color="auto"/>
        <w:left w:val="none" w:sz="0" w:space="0" w:color="auto"/>
        <w:bottom w:val="none" w:sz="0" w:space="0" w:color="auto"/>
        <w:right w:val="none" w:sz="0" w:space="0" w:color="auto"/>
      </w:divBdr>
    </w:div>
    <w:div w:id="1063404346">
      <w:bodyDiv w:val="1"/>
      <w:marLeft w:val="0"/>
      <w:marRight w:val="0"/>
      <w:marTop w:val="0"/>
      <w:marBottom w:val="0"/>
      <w:divBdr>
        <w:top w:val="none" w:sz="0" w:space="0" w:color="auto"/>
        <w:left w:val="none" w:sz="0" w:space="0" w:color="auto"/>
        <w:bottom w:val="none" w:sz="0" w:space="0" w:color="auto"/>
        <w:right w:val="none" w:sz="0" w:space="0" w:color="auto"/>
      </w:divBdr>
      <w:divsChild>
        <w:div w:id="899941731">
          <w:marLeft w:val="0"/>
          <w:marRight w:val="0"/>
          <w:marTop w:val="0"/>
          <w:marBottom w:val="0"/>
          <w:divBdr>
            <w:top w:val="none" w:sz="0" w:space="0" w:color="auto"/>
            <w:left w:val="none" w:sz="0" w:space="0" w:color="auto"/>
            <w:bottom w:val="none" w:sz="0" w:space="0" w:color="auto"/>
            <w:right w:val="none" w:sz="0" w:space="0" w:color="auto"/>
          </w:divBdr>
          <w:divsChild>
            <w:div w:id="1390032130">
              <w:marLeft w:val="0"/>
              <w:marRight w:val="0"/>
              <w:marTop w:val="0"/>
              <w:marBottom w:val="0"/>
              <w:divBdr>
                <w:top w:val="none" w:sz="0" w:space="0" w:color="auto"/>
                <w:left w:val="none" w:sz="0" w:space="0" w:color="auto"/>
                <w:bottom w:val="none" w:sz="0" w:space="0" w:color="auto"/>
                <w:right w:val="none" w:sz="0" w:space="0" w:color="auto"/>
              </w:divBdr>
              <w:divsChild>
                <w:div w:id="1920865684">
                  <w:marLeft w:val="0"/>
                  <w:marRight w:val="0"/>
                  <w:marTop w:val="0"/>
                  <w:marBottom w:val="0"/>
                  <w:divBdr>
                    <w:top w:val="none" w:sz="0" w:space="0" w:color="auto"/>
                    <w:left w:val="none" w:sz="0" w:space="0" w:color="auto"/>
                    <w:bottom w:val="none" w:sz="0" w:space="0" w:color="auto"/>
                    <w:right w:val="none" w:sz="0" w:space="0" w:color="auto"/>
                  </w:divBdr>
                  <w:divsChild>
                    <w:div w:id="9745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127706">
      <w:bodyDiv w:val="1"/>
      <w:marLeft w:val="0"/>
      <w:marRight w:val="0"/>
      <w:marTop w:val="0"/>
      <w:marBottom w:val="0"/>
      <w:divBdr>
        <w:top w:val="none" w:sz="0" w:space="0" w:color="auto"/>
        <w:left w:val="none" w:sz="0" w:space="0" w:color="auto"/>
        <w:bottom w:val="none" w:sz="0" w:space="0" w:color="auto"/>
        <w:right w:val="none" w:sz="0" w:space="0" w:color="auto"/>
      </w:divBdr>
      <w:divsChild>
        <w:div w:id="1359966738">
          <w:marLeft w:val="0"/>
          <w:marRight w:val="0"/>
          <w:marTop w:val="0"/>
          <w:marBottom w:val="0"/>
          <w:divBdr>
            <w:top w:val="none" w:sz="0" w:space="0" w:color="auto"/>
            <w:left w:val="none" w:sz="0" w:space="0" w:color="auto"/>
            <w:bottom w:val="none" w:sz="0" w:space="0" w:color="auto"/>
            <w:right w:val="none" w:sz="0" w:space="0" w:color="auto"/>
          </w:divBdr>
          <w:divsChild>
            <w:div w:id="878739130">
              <w:marLeft w:val="0"/>
              <w:marRight w:val="0"/>
              <w:marTop w:val="0"/>
              <w:marBottom w:val="0"/>
              <w:divBdr>
                <w:top w:val="none" w:sz="0" w:space="0" w:color="auto"/>
                <w:left w:val="none" w:sz="0" w:space="0" w:color="auto"/>
                <w:bottom w:val="none" w:sz="0" w:space="0" w:color="auto"/>
                <w:right w:val="none" w:sz="0" w:space="0" w:color="auto"/>
              </w:divBdr>
              <w:divsChild>
                <w:div w:id="621690475">
                  <w:marLeft w:val="0"/>
                  <w:marRight w:val="0"/>
                  <w:marTop w:val="0"/>
                  <w:marBottom w:val="0"/>
                  <w:divBdr>
                    <w:top w:val="none" w:sz="0" w:space="0" w:color="auto"/>
                    <w:left w:val="none" w:sz="0" w:space="0" w:color="auto"/>
                    <w:bottom w:val="none" w:sz="0" w:space="0" w:color="auto"/>
                    <w:right w:val="none" w:sz="0" w:space="0" w:color="auto"/>
                  </w:divBdr>
                  <w:divsChild>
                    <w:div w:id="162584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466142">
      <w:bodyDiv w:val="1"/>
      <w:marLeft w:val="0"/>
      <w:marRight w:val="0"/>
      <w:marTop w:val="0"/>
      <w:marBottom w:val="0"/>
      <w:divBdr>
        <w:top w:val="none" w:sz="0" w:space="0" w:color="auto"/>
        <w:left w:val="none" w:sz="0" w:space="0" w:color="auto"/>
        <w:bottom w:val="none" w:sz="0" w:space="0" w:color="auto"/>
        <w:right w:val="none" w:sz="0" w:space="0" w:color="auto"/>
      </w:divBdr>
      <w:divsChild>
        <w:div w:id="780539317">
          <w:marLeft w:val="0"/>
          <w:marRight w:val="0"/>
          <w:marTop w:val="0"/>
          <w:marBottom w:val="0"/>
          <w:divBdr>
            <w:top w:val="none" w:sz="0" w:space="0" w:color="auto"/>
            <w:left w:val="none" w:sz="0" w:space="0" w:color="auto"/>
            <w:bottom w:val="none" w:sz="0" w:space="0" w:color="auto"/>
            <w:right w:val="none" w:sz="0" w:space="0" w:color="auto"/>
          </w:divBdr>
          <w:divsChild>
            <w:div w:id="453327147">
              <w:marLeft w:val="0"/>
              <w:marRight w:val="0"/>
              <w:marTop w:val="0"/>
              <w:marBottom w:val="0"/>
              <w:divBdr>
                <w:top w:val="none" w:sz="0" w:space="0" w:color="auto"/>
                <w:left w:val="none" w:sz="0" w:space="0" w:color="auto"/>
                <w:bottom w:val="none" w:sz="0" w:space="0" w:color="auto"/>
                <w:right w:val="none" w:sz="0" w:space="0" w:color="auto"/>
              </w:divBdr>
              <w:divsChild>
                <w:div w:id="91844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064340">
      <w:bodyDiv w:val="1"/>
      <w:marLeft w:val="0"/>
      <w:marRight w:val="0"/>
      <w:marTop w:val="0"/>
      <w:marBottom w:val="0"/>
      <w:divBdr>
        <w:top w:val="none" w:sz="0" w:space="0" w:color="auto"/>
        <w:left w:val="none" w:sz="0" w:space="0" w:color="auto"/>
        <w:bottom w:val="none" w:sz="0" w:space="0" w:color="auto"/>
        <w:right w:val="none" w:sz="0" w:space="0" w:color="auto"/>
      </w:divBdr>
      <w:divsChild>
        <w:div w:id="79763706">
          <w:marLeft w:val="0"/>
          <w:marRight w:val="0"/>
          <w:marTop w:val="0"/>
          <w:marBottom w:val="0"/>
          <w:divBdr>
            <w:top w:val="none" w:sz="0" w:space="0" w:color="auto"/>
            <w:left w:val="none" w:sz="0" w:space="0" w:color="auto"/>
            <w:bottom w:val="none" w:sz="0" w:space="0" w:color="auto"/>
            <w:right w:val="none" w:sz="0" w:space="0" w:color="auto"/>
          </w:divBdr>
          <w:divsChild>
            <w:div w:id="1925525350">
              <w:marLeft w:val="0"/>
              <w:marRight w:val="0"/>
              <w:marTop w:val="0"/>
              <w:marBottom w:val="0"/>
              <w:divBdr>
                <w:top w:val="none" w:sz="0" w:space="0" w:color="auto"/>
                <w:left w:val="none" w:sz="0" w:space="0" w:color="auto"/>
                <w:bottom w:val="none" w:sz="0" w:space="0" w:color="auto"/>
                <w:right w:val="none" w:sz="0" w:space="0" w:color="auto"/>
              </w:divBdr>
              <w:divsChild>
                <w:div w:id="157296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953713">
      <w:bodyDiv w:val="1"/>
      <w:marLeft w:val="0"/>
      <w:marRight w:val="0"/>
      <w:marTop w:val="0"/>
      <w:marBottom w:val="0"/>
      <w:divBdr>
        <w:top w:val="none" w:sz="0" w:space="0" w:color="auto"/>
        <w:left w:val="none" w:sz="0" w:space="0" w:color="auto"/>
        <w:bottom w:val="none" w:sz="0" w:space="0" w:color="auto"/>
        <w:right w:val="none" w:sz="0" w:space="0" w:color="auto"/>
      </w:divBdr>
    </w:div>
    <w:div w:id="1259296009">
      <w:bodyDiv w:val="1"/>
      <w:marLeft w:val="0"/>
      <w:marRight w:val="0"/>
      <w:marTop w:val="0"/>
      <w:marBottom w:val="0"/>
      <w:divBdr>
        <w:top w:val="none" w:sz="0" w:space="0" w:color="auto"/>
        <w:left w:val="none" w:sz="0" w:space="0" w:color="auto"/>
        <w:bottom w:val="none" w:sz="0" w:space="0" w:color="auto"/>
        <w:right w:val="none" w:sz="0" w:space="0" w:color="auto"/>
      </w:divBdr>
      <w:divsChild>
        <w:div w:id="1260144657">
          <w:marLeft w:val="0"/>
          <w:marRight w:val="0"/>
          <w:marTop w:val="0"/>
          <w:marBottom w:val="0"/>
          <w:divBdr>
            <w:top w:val="none" w:sz="0" w:space="0" w:color="auto"/>
            <w:left w:val="none" w:sz="0" w:space="0" w:color="auto"/>
            <w:bottom w:val="none" w:sz="0" w:space="0" w:color="auto"/>
            <w:right w:val="none" w:sz="0" w:space="0" w:color="auto"/>
          </w:divBdr>
          <w:divsChild>
            <w:div w:id="434793178">
              <w:marLeft w:val="0"/>
              <w:marRight w:val="0"/>
              <w:marTop w:val="0"/>
              <w:marBottom w:val="0"/>
              <w:divBdr>
                <w:top w:val="none" w:sz="0" w:space="0" w:color="auto"/>
                <w:left w:val="none" w:sz="0" w:space="0" w:color="auto"/>
                <w:bottom w:val="none" w:sz="0" w:space="0" w:color="auto"/>
                <w:right w:val="none" w:sz="0" w:space="0" w:color="auto"/>
              </w:divBdr>
              <w:divsChild>
                <w:div w:id="134416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227009">
      <w:bodyDiv w:val="1"/>
      <w:marLeft w:val="0"/>
      <w:marRight w:val="0"/>
      <w:marTop w:val="0"/>
      <w:marBottom w:val="0"/>
      <w:divBdr>
        <w:top w:val="none" w:sz="0" w:space="0" w:color="auto"/>
        <w:left w:val="none" w:sz="0" w:space="0" w:color="auto"/>
        <w:bottom w:val="none" w:sz="0" w:space="0" w:color="auto"/>
        <w:right w:val="none" w:sz="0" w:space="0" w:color="auto"/>
      </w:divBdr>
      <w:divsChild>
        <w:div w:id="897277564">
          <w:marLeft w:val="0"/>
          <w:marRight w:val="0"/>
          <w:marTop w:val="0"/>
          <w:marBottom w:val="0"/>
          <w:divBdr>
            <w:top w:val="none" w:sz="0" w:space="0" w:color="auto"/>
            <w:left w:val="none" w:sz="0" w:space="0" w:color="auto"/>
            <w:bottom w:val="none" w:sz="0" w:space="0" w:color="auto"/>
            <w:right w:val="none" w:sz="0" w:space="0" w:color="auto"/>
          </w:divBdr>
          <w:divsChild>
            <w:div w:id="700394801">
              <w:marLeft w:val="0"/>
              <w:marRight w:val="0"/>
              <w:marTop w:val="0"/>
              <w:marBottom w:val="0"/>
              <w:divBdr>
                <w:top w:val="none" w:sz="0" w:space="0" w:color="auto"/>
                <w:left w:val="none" w:sz="0" w:space="0" w:color="auto"/>
                <w:bottom w:val="none" w:sz="0" w:space="0" w:color="auto"/>
                <w:right w:val="none" w:sz="0" w:space="0" w:color="auto"/>
              </w:divBdr>
              <w:divsChild>
                <w:div w:id="2044478723">
                  <w:marLeft w:val="0"/>
                  <w:marRight w:val="0"/>
                  <w:marTop w:val="0"/>
                  <w:marBottom w:val="0"/>
                  <w:divBdr>
                    <w:top w:val="none" w:sz="0" w:space="0" w:color="auto"/>
                    <w:left w:val="none" w:sz="0" w:space="0" w:color="auto"/>
                    <w:bottom w:val="none" w:sz="0" w:space="0" w:color="auto"/>
                    <w:right w:val="none" w:sz="0" w:space="0" w:color="auto"/>
                  </w:divBdr>
                  <w:divsChild>
                    <w:div w:id="179647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004195">
      <w:bodyDiv w:val="1"/>
      <w:marLeft w:val="0"/>
      <w:marRight w:val="0"/>
      <w:marTop w:val="0"/>
      <w:marBottom w:val="0"/>
      <w:divBdr>
        <w:top w:val="none" w:sz="0" w:space="0" w:color="auto"/>
        <w:left w:val="none" w:sz="0" w:space="0" w:color="auto"/>
        <w:bottom w:val="none" w:sz="0" w:space="0" w:color="auto"/>
        <w:right w:val="none" w:sz="0" w:space="0" w:color="auto"/>
      </w:divBdr>
      <w:divsChild>
        <w:div w:id="1350906568">
          <w:marLeft w:val="0"/>
          <w:marRight w:val="0"/>
          <w:marTop w:val="0"/>
          <w:marBottom w:val="0"/>
          <w:divBdr>
            <w:top w:val="none" w:sz="0" w:space="0" w:color="auto"/>
            <w:left w:val="none" w:sz="0" w:space="0" w:color="auto"/>
            <w:bottom w:val="none" w:sz="0" w:space="0" w:color="auto"/>
            <w:right w:val="none" w:sz="0" w:space="0" w:color="auto"/>
          </w:divBdr>
          <w:divsChild>
            <w:div w:id="2052805133">
              <w:marLeft w:val="0"/>
              <w:marRight w:val="0"/>
              <w:marTop w:val="0"/>
              <w:marBottom w:val="0"/>
              <w:divBdr>
                <w:top w:val="none" w:sz="0" w:space="0" w:color="auto"/>
                <w:left w:val="none" w:sz="0" w:space="0" w:color="auto"/>
                <w:bottom w:val="none" w:sz="0" w:space="0" w:color="auto"/>
                <w:right w:val="none" w:sz="0" w:space="0" w:color="auto"/>
              </w:divBdr>
              <w:divsChild>
                <w:div w:id="751899385">
                  <w:marLeft w:val="0"/>
                  <w:marRight w:val="0"/>
                  <w:marTop w:val="0"/>
                  <w:marBottom w:val="0"/>
                  <w:divBdr>
                    <w:top w:val="none" w:sz="0" w:space="0" w:color="auto"/>
                    <w:left w:val="none" w:sz="0" w:space="0" w:color="auto"/>
                    <w:bottom w:val="none" w:sz="0" w:space="0" w:color="auto"/>
                    <w:right w:val="none" w:sz="0" w:space="0" w:color="auto"/>
                  </w:divBdr>
                  <w:divsChild>
                    <w:div w:id="149718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975457">
      <w:bodyDiv w:val="1"/>
      <w:marLeft w:val="0"/>
      <w:marRight w:val="0"/>
      <w:marTop w:val="0"/>
      <w:marBottom w:val="0"/>
      <w:divBdr>
        <w:top w:val="none" w:sz="0" w:space="0" w:color="auto"/>
        <w:left w:val="none" w:sz="0" w:space="0" w:color="auto"/>
        <w:bottom w:val="none" w:sz="0" w:space="0" w:color="auto"/>
        <w:right w:val="none" w:sz="0" w:space="0" w:color="auto"/>
      </w:divBdr>
      <w:divsChild>
        <w:div w:id="710767169">
          <w:marLeft w:val="0"/>
          <w:marRight w:val="0"/>
          <w:marTop w:val="0"/>
          <w:marBottom w:val="0"/>
          <w:divBdr>
            <w:top w:val="none" w:sz="0" w:space="0" w:color="auto"/>
            <w:left w:val="none" w:sz="0" w:space="0" w:color="auto"/>
            <w:bottom w:val="none" w:sz="0" w:space="0" w:color="auto"/>
            <w:right w:val="none" w:sz="0" w:space="0" w:color="auto"/>
          </w:divBdr>
          <w:divsChild>
            <w:div w:id="916745471">
              <w:marLeft w:val="0"/>
              <w:marRight w:val="0"/>
              <w:marTop w:val="0"/>
              <w:marBottom w:val="0"/>
              <w:divBdr>
                <w:top w:val="none" w:sz="0" w:space="0" w:color="auto"/>
                <w:left w:val="none" w:sz="0" w:space="0" w:color="auto"/>
                <w:bottom w:val="none" w:sz="0" w:space="0" w:color="auto"/>
                <w:right w:val="none" w:sz="0" w:space="0" w:color="auto"/>
              </w:divBdr>
              <w:divsChild>
                <w:div w:id="102979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064472">
      <w:bodyDiv w:val="1"/>
      <w:marLeft w:val="0"/>
      <w:marRight w:val="0"/>
      <w:marTop w:val="0"/>
      <w:marBottom w:val="0"/>
      <w:divBdr>
        <w:top w:val="none" w:sz="0" w:space="0" w:color="auto"/>
        <w:left w:val="none" w:sz="0" w:space="0" w:color="auto"/>
        <w:bottom w:val="none" w:sz="0" w:space="0" w:color="auto"/>
        <w:right w:val="none" w:sz="0" w:space="0" w:color="auto"/>
      </w:divBdr>
      <w:divsChild>
        <w:div w:id="1880967946">
          <w:marLeft w:val="0"/>
          <w:marRight w:val="0"/>
          <w:marTop w:val="0"/>
          <w:marBottom w:val="0"/>
          <w:divBdr>
            <w:top w:val="none" w:sz="0" w:space="0" w:color="auto"/>
            <w:left w:val="none" w:sz="0" w:space="0" w:color="auto"/>
            <w:bottom w:val="none" w:sz="0" w:space="0" w:color="auto"/>
            <w:right w:val="none" w:sz="0" w:space="0" w:color="auto"/>
          </w:divBdr>
          <w:divsChild>
            <w:div w:id="1773435031">
              <w:marLeft w:val="0"/>
              <w:marRight w:val="0"/>
              <w:marTop w:val="0"/>
              <w:marBottom w:val="0"/>
              <w:divBdr>
                <w:top w:val="none" w:sz="0" w:space="0" w:color="auto"/>
                <w:left w:val="none" w:sz="0" w:space="0" w:color="auto"/>
                <w:bottom w:val="none" w:sz="0" w:space="0" w:color="auto"/>
                <w:right w:val="none" w:sz="0" w:space="0" w:color="auto"/>
              </w:divBdr>
              <w:divsChild>
                <w:div w:id="1706058481">
                  <w:marLeft w:val="0"/>
                  <w:marRight w:val="0"/>
                  <w:marTop w:val="0"/>
                  <w:marBottom w:val="0"/>
                  <w:divBdr>
                    <w:top w:val="none" w:sz="0" w:space="0" w:color="auto"/>
                    <w:left w:val="none" w:sz="0" w:space="0" w:color="auto"/>
                    <w:bottom w:val="none" w:sz="0" w:space="0" w:color="auto"/>
                    <w:right w:val="none" w:sz="0" w:space="0" w:color="auto"/>
                  </w:divBdr>
                  <w:divsChild>
                    <w:div w:id="140876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928688">
      <w:bodyDiv w:val="1"/>
      <w:marLeft w:val="0"/>
      <w:marRight w:val="0"/>
      <w:marTop w:val="0"/>
      <w:marBottom w:val="0"/>
      <w:divBdr>
        <w:top w:val="none" w:sz="0" w:space="0" w:color="auto"/>
        <w:left w:val="none" w:sz="0" w:space="0" w:color="auto"/>
        <w:bottom w:val="none" w:sz="0" w:space="0" w:color="auto"/>
        <w:right w:val="none" w:sz="0" w:space="0" w:color="auto"/>
      </w:divBdr>
      <w:divsChild>
        <w:div w:id="1453940061">
          <w:marLeft w:val="0"/>
          <w:marRight w:val="0"/>
          <w:marTop w:val="0"/>
          <w:marBottom w:val="0"/>
          <w:divBdr>
            <w:top w:val="none" w:sz="0" w:space="0" w:color="auto"/>
            <w:left w:val="none" w:sz="0" w:space="0" w:color="auto"/>
            <w:bottom w:val="none" w:sz="0" w:space="0" w:color="auto"/>
            <w:right w:val="none" w:sz="0" w:space="0" w:color="auto"/>
          </w:divBdr>
          <w:divsChild>
            <w:div w:id="918832629">
              <w:marLeft w:val="0"/>
              <w:marRight w:val="0"/>
              <w:marTop w:val="0"/>
              <w:marBottom w:val="0"/>
              <w:divBdr>
                <w:top w:val="none" w:sz="0" w:space="0" w:color="auto"/>
                <w:left w:val="none" w:sz="0" w:space="0" w:color="auto"/>
                <w:bottom w:val="none" w:sz="0" w:space="0" w:color="auto"/>
                <w:right w:val="none" w:sz="0" w:space="0" w:color="auto"/>
              </w:divBdr>
              <w:divsChild>
                <w:div w:id="557285076">
                  <w:marLeft w:val="0"/>
                  <w:marRight w:val="0"/>
                  <w:marTop w:val="0"/>
                  <w:marBottom w:val="0"/>
                  <w:divBdr>
                    <w:top w:val="none" w:sz="0" w:space="0" w:color="auto"/>
                    <w:left w:val="none" w:sz="0" w:space="0" w:color="auto"/>
                    <w:bottom w:val="none" w:sz="0" w:space="0" w:color="auto"/>
                    <w:right w:val="none" w:sz="0" w:space="0" w:color="auto"/>
                  </w:divBdr>
                  <w:divsChild>
                    <w:div w:id="189111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555826">
      <w:bodyDiv w:val="1"/>
      <w:marLeft w:val="0"/>
      <w:marRight w:val="0"/>
      <w:marTop w:val="0"/>
      <w:marBottom w:val="0"/>
      <w:divBdr>
        <w:top w:val="none" w:sz="0" w:space="0" w:color="auto"/>
        <w:left w:val="none" w:sz="0" w:space="0" w:color="auto"/>
        <w:bottom w:val="none" w:sz="0" w:space="0" w:color="auto"/>
        <w:right w:val="none" w:sz="0" w:space="0" w:color="auto"/>
      </w:divBdr>
    </w:div>
    <w:div w:id="1408572360">
      <w:bodyDiv w:val="1"/>
      <w:marLeft w:val="0"/>
      <w:marRight w:val="0"/>
      <w:marTop w:val="0"/>
      <w:marBottom w:val="0"/>
      <w:divBdr>
        <w:top w:val="none" w:sz="0" w:space="0" w:color="auto"/>
        <w:left w:val="none" w:sz="0" w:space="0" w:color="auto"/>
        <w:bottom w:val="none" w:sz="0" w:space="0" w:color="auto"/>
        <w:right w:val="none" w:sz="0" w:space="0" w:color="auto"/>
      </w:divBdr>
      <w:divsChild>
        <w:div w:id="397098230">
          <w:marLeft w:val="0"/>
          <w:marRight w:val="0"/>
          <w:marTop w:val="0"/>
          <w:marBottom w:val="0"/>
          <w:divBdr>
            <w:top w:val="none" w:sz="0" w:space="0" w:color="auto"/>
            <w:left w:val="none" w:sz="0" w:space="0" w:color="auto"/>
            <w:bottom w:val="none" w:sz="0" w:space="0" w:color="auto"/>
            <w:right w:val="none" w:sz="0" w:space="0" w:color="auto"/>
          </w:divBdr>
          <w:divsChild>
            <w:div w:id="275529262">
              <w:marLeft w:val="0"/>
              <w:marRight w:val="0"/>
              <w:marTop w:val="0"/>
              <w:marBottom w:val="0"/>
              <w:divBdr>
                <w:top w:val="none" w:sz="0" w:space="0" w:color="auto"/>
                <w:left w:val="none" w:sz="0" w:space="0" w:color="auto"/>
                <w:bottom w:val="none" w:sz="0" w:space="0" w:color="auto"/>
                <w:right w:val="none" w:sz="0" w:space="0" w:color="auto"/>
              </w:divBdr>
              <w:divsChild>
                <w:div w:id="175624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154056">
      <w:bodyDiv w:val="1"/>
      <w:marLeft w:val="0"/>
      <w:marRight w:val="0"/>
      <w:marTop w:val="0"/>
      <w:marBottom w:val="0"/>
      <w:divBdr>
        <w:top w:val="none" w:sz="0" w:space="0" w:color="auto"/>
        <w:left w:val="none" w:sz="0" w:space="0" w:color="auto"/>
        <w:bottom w:val="none" w:sz="0" w:space="0" w:color="auto"/>
        <w:right w:val="none" w:sz="0" w:space="0" w:color="auto"/>
      </w:divBdr>
      <w:divsChild>
        <w:div w:id="326635817">
          <w:marLeft w:val="0"/>
          <w:marRight w:val="0"/>
          <w:marTop w:val="0"/>
          <w:marBottom w:val="0"/>
          <w:divBdr>
            <w:top w:val="none" w:sz="0" w:space="0" w:color="auto"/>
            <w:left w:val="none" w:sz="0" w:space="0" w:color="auto"/>
            <w:bottom w:val="none" w:sz="0" w:space="0" w:color="auto"/>
            <w:right w:val="none" w:sz="0" w:space="0" w:color="auto"/>
          </w:divBdr>
          <w:divsChild>
            <w:div w:id="1657150033">
              <w:marLeft w:val="0"/>
              <w:marRight w:val="0"/>
              <w:marTop w:val="0"/>
              <w:marBottom w:val="0"/>
              <w:divBdr>
                <w:top w:val="none" w:sz="0" w:space="0" w:color="auto"/>
                <w:left w:val="none" w:sz="0" w:space="0" w:color="auto"/>
                <w:bottom w:val="none" w:sz="0" w:space="0" w:color="auto"/>
                <w:right w:val="none" w:sz="0" w:space="0" w:color="auto"/>
              </w:divBdr>
              <w:divsChild>
                <w:div w:id="127258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975311">
      <w:bodyDiv w:val="1"/>
      <w:marLeft w:val="0"/>
      <w:marRight w:val="0"/>
      <w:marTop w:val="0"/>
      <w:marBottom w:val="0"/>
      <w:divBdr>
        <w:top w:val="none" w:sz="0" w:space="0" w:color="auto"/>
        <w:left w:val="none" w:sz="0" w:space="0" w:color="auto"/>
        <w:bottom w:val="none" w:sz="0" w:space="0" w:color="auto"/>
        <w:right w:val="none" w:sz="0" w:space="0" w:color="auto"/>
      </w:divBdr>
      <w:divsChild>
        <w:div w:id="2118794336">
          <w:marLeft w:val="0"/>
          <w:marRight w:val="0"/>
          <w:marTop w:val="0"/>
          <w:marBottom w:val="0"/>
          <w:divBdr>
            <w:top w:val="none" w:sz="0" w:space="0" w:color="auto"/>
            <w:left w:val="none" w:sz="0" w:space="0" w:color="auto"/>
            <w:bottom w:val="none" w:sz="0" w:space="0" w:color="auto"/>
            <w:right w:val="none" w:sz="0" w:space="0" w:color="auto"/>
          </w:divBdr>
          <w:divsChild>
            <w:div w:id="1308629224">
              <w:marLeft w:val="0"/>
              <w:marRight w:val="0"/>
              <w:marTop w:val="0"/>
              <w:marBottom w:val="0"/>
              <w:divBdr>
                <w:top w:val="none" w:sz="0" w:space="0" w:color="auto"/>
                <w:left w:val="none" w:sz="0" w:space="0" w:color="auto"/>
                <w:bottom w:val="none" w:sz="0" w:space="0" w:color="auto"/>
                <w:right w:val="none" w:sz="0" w:space="0" w:color="auto"/>
              </w:divBdr>
              <w:divsChild>
                <w:div w:id="126642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861031">
      <w:bodyDiv w:val="1"/>
      <w:marLeft w:val="0"/>
      <w:marRight w:val="0"/>
      <w:marTop w:val="0"/>
      <w:marBottom w:val="0"/>
      <w:divBdr>
        <w:top w:val="none" w:sz="0" w:space="0" w:color="auto"/>
        <w:left w:val="none" w:sz="0" w:space="0" w:color="auto"/>
        <w:bottom w:val="none" w:sz="0" w:space="0" w:color="auto"/>
        <w:right w:val="none" w:sz="0" w:space="0" w:color="auto"/>
      </w:divBdr>
      <w:divsChild>
        <w:div w:id="315107567">
          <w:marLeft w:val="0"/>
          <w:marRight w:val="0"/>
          <w:marTop w:val="0"/>
          <w:marBottom w:val="0"/>
          <w:divBdr>
            <w:top w:val="none" w:sz="0" w:space="0" w:color="auto"/>
            <w:left w:val="none" w:sz="0" w:space="0" w:color="auto"/>
            <w:bottom w:val="none" w:sz="0" w:space="0" w:color="auto"/>
            <w:right w:val="none" w:sz="0" w:space="0" w:color="auto"/>
          </w:divBdr>
          <w:divsChild>
            <w:div w:id="2011132249">
              <w:marLeft w:val="0"/>
              <w:marRight w:val="0"/>
              <w:marTop w:val="0"/>
              <w:marBottom w:val="0"/>
              <w:divBdr>
                <w:top w:val="none" w:sz="0" w:space="0" w:color="auto"/>
                <w:left w:val="none" w:sz="0" w:space="0" w:color="auto"/>
                <w:bottom w:val="none" w:sz="0" w:space="0" w:color="auto"/>
                <w:right w:val="none" w:sz="0" w:space="0" w:color="auto"/>
              </w:divBdr>
              <w:divsChild>
                <w:div w:id="2108690523">
                  <w:marLeft w:val="0"/>
                  <w:marRight w:val="0"/>
                  <w:marTop w:val="0"/>
                  <w:marBottom w:val="0"/>
                  <w:divBdr>
                    <w:top w:val="none" w:sz="0" w:space="0" w:color="auto"/>
                    <w:left w:val="none" w:sz="0" w:space="0" w:color="auto"/>
                    <w:bottom w:val="none" w:sz="0" w:space="0" w:color="auto"/>
                    <w:right w:val="none" w:sz="0" w:space="0" w:color="auto"/>
                  </w:divBdr>
                  <w:divsChild>
                    <w:div w:id="159655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536505">
      <w:bodyDiv w:val="1"/>
      <w:marLeft w:val="0"/>
      <w:marRight w:val="0"/>
      <w:marTop w:val="0"/>
      <w:marBottom w:val="0"/>
      <w:divBdr>
        <w:top w:val="none" w:sz="0" w:space="0" w:color="auto"/>
        <w:left w:val="none" w:sz="0" w:space="0" w:color="auto"/>
        <w:bottom w:val="none" w:sz="0" w:space="0" w:color="auto"/>
        <w:right w:val="none" w:sz="0" w:space="0" w:color="auto"/>
      </w:divBdr>
      <w:divsChild>
        <w:div w:id="34545549">
          <w:marLeft w:val="0"/>
          <w:marRight w:val="0"/>
          <w:marTop w:val="0"/>
          <w:marBottom w:val="0"/>
          <w:divBdr>
            <w:top w:val="none" w:sz="0" w:space="0" w:color="auto"/>
            <w:left w:val="none" w:sz="0" w:space="0" w:color="auto"/>
            <w:bottom w:val="none" w:sz="0" w:space="0" w:color="auto"/>
            <w:right w:val="none" w:sz="0" w:space="0" w:color="auto"/>
          </w:divBdr>
          <w:divsChild>
            <w:div w:id="31658325">
              <w:marLeft w:val="0"/>
              <w:marRight w:val="0"/>
              <w:marTop w:val="0"/>
              <w:marBottom w:val="0"/>
              <w:divBdr>
                <w:top w:val="none" w:sz="0" w:space="0" w:color="auto"/>
                <w:left w:val="none" w:sz="0" w:space="0" w:color="auto"/>
                <w:bottom w:val="none" w:sz="0" w:space="0" w:color="auto"/>
                <w:right w:val="none" w:sz="0" w:space="0" w:color="auto"/>
              </w:divBdr>
              <w:divsChild>
                <w:div w:id="131729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915898">
      <w:bodyDiv w:val="1"/>
      <w:marLeft w:val="0"/>
      <w:marRight w:val="0"/>
      <w:marTop w:val="0"/>
      <w:marBottom w:val="0"/>
      <w:divBdr>
        <w:top w:val="none" w:sz="0" w:space="0" w:color="auto"/>
        <w:left w:val="none" w:sz="0" w:space="0" w:color="auto"/>
        <w:bottom w:val="none" w:sz="0" w:space="0" w:color="auto"/>
        <w:right w:val="none" w:sz="0" w:space="0" w:color="auto"/>
      </w:divBdr>
    </w:div>
    <w:div w:id="1759710960">
      <w:bodyDiv w:val="1"/>
      <w:marLeft w:val="0"/>
      <w:marRight w:val="0"/>
      <w:marTop w:val="0"/>
      <w:marBottom w:val="0"/>
      <w:divBdr>
        <w:top w:val="none" w:sz="0" w:space="0" w:color="auto"/>
        <w:left w:val="none" w:sz="0" w:space="0" w:color="auto"/>
        <w:bottom w:val="none" w:sz="0" w:space="0" w:color="auto"/>
        <w:right w:val="none" w:sz="0" w:space="0" w:color="auto"/>
      </w:divBdr>
      <w:divsChild>
        <w:div w:id="653533776">
          <w:marLeft w:val="0"/>
          <w:marRight w:val="0"/>
          <w:marTop w:val="0"/>
          <w:marBottom w:val="0"/>
          <w:divBdr>
            <w:top w:val="none" w:sz="0" w:space="0" w:color="auto"/>
            <w:left w:val="none" w:sz="0" w:space="0" w:color="auto"/>
            <w:bottom w:val="none" w:sz="0" w:space="0" w:color="auto"/>
            <w:right w:val="none" w:sz="0" w:space="0" w:color="auto"/>
          </w:divBdr>
          <w:divsChild>
            <w:div w:id="1900089780">
              <w:marLeft w:val="0"/>
              <w:marRight w:val="0"/>
              <w:marTop w:val="0"/>
              <w:marBottom w:val="0"/>
              <w:divBdr>
                <w:top w:val="none" w:sz="0" w:space="0" w:color="auto"/>
                <w:left w:val="none" w:sz="0" w:space="0" w:color="auto"/>
                <w:bottom w:val="none" w:sz="0" w:space="0" w:color="auto"/>
                <w:right w:val="none" w:sz="0" w:space="0" w:color="auto"/>
              </w:divBdr>
              <w:divsChild>
                <w:div w:id="447044671">
                  <w:marLeft w:val="0"/>
                  <w:marRight w:val="0"/>
                  <w:marTop w:val="0"/>
                  <w:marBottom w:val="0"/>
                  <w:divBdr>
                    <w:top w:val="none" w:sz="0" w:space="0" w:color="auto"/>
                    <w:left w:val="none" w:sz="0" w:space="0" w:color="auto"/>
                    <w:bottom w:val="none" w:sz="0" w:space="0" w:color="auto"/>
                    <w:right w:val="none" w:sz="0" w:space="0" w:color="auto"/>
                  </w:divBdr>
                  <w:divsChild>
                    <w:div w:id="205704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640788">
      <w:bodyDiv w:val="1"/>
      <w:marLeft w:val="0"/>
      <w:marRight w:val="0"/>
      <w:marTop w:val="0"/>
      <w:marBottom w:val="0"/>
      <w:divBdr>
        <w:top w:val="none" w:sz="0" w:space="0" w:color="auto"/>
        <w:left w:val="none" w:sz="0" w:space="0" w:color="auto"/>
        <w:bottom w:val="none" w:sz="0" w:space="0" w:color="auto"/>
        <w:right w:val="none" w:sz="0" w:space="0" w:color="auto"/>
      </w:divBdr>
      <w:divsChild>
        <w:div w:id="1969621272">
          <w:marLeft w:val="0"/>
          <w:marRight w:val="0"/>
          <w:marTop w:val="0"/>
          <w:marBottom w:val="0"/>
          <w:divBdr>
            <w:top w:val="none" w:sz="0" w:space="0" w:color="auto"/>
            <w:left w:val="none" w:sz="0" w:space="0" w:color="auto"/>
            <w:bottom w:val="none" w:sz="0" w:space="0" w:color="auto"/>
            <w:right w:val="none" w:sz="0" w:space="0" w:color="auto"/>
          </w:divBdr>
          <w:divsChild>
            <w:div w:id="1342856438">
              <w:marLeft w:val="0"/>
              <w:marRight w:val="0"/>
              <w:marTop w:val="0"/>
              <w:marBottom w:val="0"/>
              <w:divBdr>
                <w:top w:val="none" w:sz="0" w:space="0" w:color="auto"/>
                <w:left w:val="none" w:sz="0" w:space="0" w:color="auto"/>
                <w:bottom w:val="none" w:sz="0" w:space="0" w:color="auto"/>
                <w:right w:val="none" w:sz="0" w:space="0" w:color="auto"/>
              </w:divBdr>
              <w:divsChild>
                <w:div w:id="1832793457">
                  <w:marLeft w:val="0"/>
                  <w:marRight w:val="0"/>
                  <w:marTop w:val="0"/>
                  <w:marBottom w:val="0"/>
                  <w:divBdr>
                    <w:top w:val="none" w:sz="0" w:space="0" w:color="auto"/>
                    <w:left w:val="none" w:sz="0" w:space="0" w:color="auto"/>
                    <w:bottom w:val="none" w:sz="0" w:space="0" w:color="auto"/>
                    <w:right w:val="none" w:sz="0" w:space="0" w:color="auto"/>
                  </w:divBdr>
                  <w:divsChild>
                    <w:div w:id="112276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439338">
      <w:bodyDiv w:val="1"/>
      <w:marLeft w:val="0"/>
      <w:marRight w:val="0"/>
      <w:marTop w:val="0"/>
      <w:marBottom w:val="0"/>
      <w:divBdr>
        <w:top w:val="none" w:sz="0" w:space="0" w:color="auto"/>
        <w:left w:val="none" w:sz="0" w:space="0" w:color="auto"/>
        <w:bottom w:val="none" w:sz="0" w:space="0" w:color="auto"/>
        <w:right w:val="none" w:sz="0" w:space="0" w:color="auto"/>
      </w:divBdr>
      <w:divsChild>
        <w:div w:id="1060130864">
          <w:marLeft w:val="0"/>
          <w:marRight w:val="0"/>
          <w:marTop w:val="0"/>
          <w:marBottom w:val="0"/>
          <w:divBdr>
            <w:top w:val="none" w:sz="0" w:space="0" w:color="auto"/>
            <w:left w:val="none" w:sz="0" w:space="0" w:color="auto"/>
            <w:bottom w:val="none" w:sz="0" w:space="0" w:color="auto"/>
            <w:right w:val="none" w:sz="0" w:space="0" w:color="auto"/>
          </w:divBdr>
          <w:divsChild>
            <w:div w:id="338889123">
              <w:marLeft w:val="0"/>
              <w:marRight w:val="0"/>
              <w:marTop w:val="0"/>
              <w:marBottom w:val="0"/>
              <w:divBdr>
                <w:top w:val="none" w:sz="0" w:space="0" w:color="auto"/>
                <w:left w:val="none" w:sz="0" w:space="0" w:color="auto"/>
                <w:bottom w:val="none" w:sz="0" w:space="0" w:color="auto"/>
                <w:right w:val="none" w:sz="0" w:space="0" w:color="auto"/>
              </w:divBdr>
              <w:divsChild>
                <w:div w:id="1888225921">
                  <w:marLeft w:val="0"/>
                  <w:marRight w:val="0"/>
                  <w:marTop w:val="0"/>
                  <w:marBottom w:val="0"/>
                  <w:divBdr>
                    <w:top w:val="none" w:sz="0" w:space="0" w:color="auto"/>
                    <w:left w:val="none" w:sz="0" w:space="0" w:color="auto"/>
                    <w:bottom w:val="none" w:sz="0" w:space="0" w:color="auto"/>
                    <w:right w:val="none" w:sz="0" w:space="0" w:color="auto"/>
                  </w:divBdr>
                  <w:divsChild>
                    <w:div w:id="43058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481727">
      <w:bodyDiv w:val="1"/>
      <w:marLeft w:val="0"/>
      <w:marRight w:val="0"/>
      <w:marTop w:val="0"/>
      <w:marBottom w:val="0"/>
      <w:divBdr>
        <w:top w:val="none" w:sz="0" w:space="0" w:color="auto"/>
        <w:left w:val="none" w:sz="0" w:space="0" w:color="auto"/>
        <w:bottom w:val="none" w:sz="0" w:space="0" w:color="auto"/>
        <w:right w:val="none" w:sz="0" w:space="0" w:color="auto"/>
      </w:divBdr>
      <w:divsChild>
        <w:div w:id="53896562">
          <w:marLeft w:val="0"/>
          <w:marRight w:val="0"/>
          <w:marTop w:val="0"/>
          <w:marBottom w:val="0"/>
          <w:divBdr>
            <w:top w:val="none" w:sz="0" w:space="0" w:color="auto"/>
            <w:left w:val="none" w:sz="0" w:space="0" w:color="auto"/>
            <w:bottom w:val="none" w:sz="0" w:space="0" w:color="auto"/>
            <w:right w:val="none" w:sz="0" w:space="0" w:color="auto"/>
          </w:divBdr>
          <w:divsChild>
            <w:div w:id="1572082419">
              <w:marLeft w:val="0"/>
              <w:marRight w:val="0"/>
              <w:marTop w:val="0"/>
              <w:marBottom w:val="0"/>
              <w:divBdr>
                <w:top w:val="none" w:sz="0" w:space="0" w:color="auto"/>
                <w:left w:val="none" w:sz="0" w:space="0" w:color="auto"/>
                <w:bottom w:val="none" w:sz="0" w:space="0" w:color="auto"/>
                <w:right w:val="none" w:sz="0" w:space="0" w:color="auto"/>
              </w:divBdr>
              <w:divsChild>
                <w:div w:id="762604567">
                  <w:marLeft w:val="0"/>
                  <w:marRight w:val="0"/>
                  <w:marTop w:val="0"/>
                  <w:marBottom w:val="0"/>
                  <w:divBdr>
                    <w:top w:val="none" w:sz="0" w:space="0" w:color="auto"/>
                    <w:left w:val="none" w:sz="0" w:space="0" w:color="auto"/>
                    <w:bottom w:val="none" w:sz="0" w:space="0" w:color="auto"/>
                    <w:right w:val="none" w:sz="0" w:space="0" w:color="auto"/>
                  </w:divBdr>
                  <w:divsChild>
                    <w:div w:id="62713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592029">
      <w:bodyDiv w:val="1"/>
      <w:marLeft w:val="0"/>
      <w:marRight w:val="0"/>
      <w:marTop w:val="0"/>
      <w:marBottom w:val="0"/>
      <w:divBdr>
        <w:top w:val="none" w:sz="0" w:space="0" w:color="auto"/>
        <w:left w:val="none" w:sz="0" w:space="0" w:color="auto"/>
        <w:bottom w:val="none" w:sz="0" w:space="0" w:color="auto"/>
        <w:right w:val="none" w:sz="0" w:space="0" w:color="auto"/>
      </w:divBdr>
      <w:divsChild>
        <w:div w:id="104424184">
          <w:marLeft w:val="0"/>
          <w:marRight w:val="0"/>
          <w:marTop w:val="0"/>
          <w:marBottom w:val="0"/>
          <w:divBdr>
            <w:top w:val="none" w:sz="0" w:space="0" w:color="auto"/>
            <w:left w:val="none" w:sz="0" w:space="0" w:color="auto"/>
            <w:bottom w:val="none" w:sz="0" w:space="0" w:color="auto"/>
            <w:right w:val="none" w:sz="0" w:space="0" w:color="auto"/>
          </w:divBdr>
          <w:divsChild>
            <w:div w:id="1130173478">
              <w:marLeft w:val="0"/>
              <w:marRight w:val="0"/>
              <w:marTop w:val="0"/>
              <w:marBottom w:val="0"/>
              <w:divBdr>
                <w:top w:val="none" w:sz="0" w:space="0" w:color="auto"/>
                <w:left w:val="none" w:sz="0" w:space="0" w:color="auto"/>
                <w:bottom w:val="none" w:sz="0" w:space="0" w:color="auto"/>
                <w:right w:val="none" w:sz="0" w:space="0" w:color="auto"/>
              </w:divBdr>
              <w:divsChild>
                <w:div w:id="1073355699">
                  <w:marLeft w:val="0"/>
                  <w:marRight w:val="0"/>
                  <w:marTop w:val="0"/>
                  <w:marBottom w:val="0"/>
                  <w:divBdr>
                    <w:top w:val="none" w:sz="0" w:space="0" w:color="auto"/>
                    <w:left w:val="none" w:sz="0" w:space="0" w:color="auto"/>
                    <w:bottom w:val="none" w:sz="0" w:space="0" w:color="auto"/>
                    <w:right w:val="none" w:sz="0" w:space="0" w:color="auto"/>
                  </w:divBdr>
                  <w:divsChild>
                    <w:div w:id="173993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927954">
      <w:bodyDiv w:val="1"/>
      <w:marLeft w:val="0"/>
      <w:marRight w:val="0"/>
      <w:marTop w:val="0"/>
      <w:marBottom w:val="0"/>
      <w:divBdr>
        <w:top w:val="none" w:sz="0" w:space="0" w:color="auto"/>
        <w:left w:val="none" w:sz="0" w:space="0" w:color="auto"/>
        <w:bottom w:val="none" w:sz="0" w:space="0" w:color="auto"/>
        <w:right w:val="none" w:sz="0" w:space="0" w:color="auto"/>
      </w:divBdr>
      <w:divsChild>
        <w:div w:id="708725401">
          <w:marLeft w:val="0"/>
          <w:marRight w:val="0"/>
          <w:marTop w:val="0"/>
          <w:marBottom w:val="0"/>
          <w:divBdr>
            <w:top w:val="none" w:sz="0" w:space="0" w:color="auto"/>
            <w:left w:val="none" w:sz="0" w:space="0" w:color="auto"/>
            <w:bottom w:val="none" w:sz="0" w:space="0" w:color="auto"/>
            <w:right w:val="none" w:sz="0" w:space="0" w:color="auto"/>
          </w:divBdr>
          <w:divsChild>
            <w:div w:id="1928728755">
              <w:marLeft w:val="0"/>
              <w:marRight w:val="0"/>
              <w:marTop w:val="0"/>
              <w:marBottom w:val="0"/>
              <w:divBdr>
                <w:top w:val="none" w:sz="0" w:space="0" w:color="auto"/>
                <w:left w:val="none" w:sz="0" w:space="0" w:color="auto"/>
                <w:bottom w:val="none" w:sz="0" w:space="0" w:color="auto"/>
                <w:right w:val="none" w:sz="0" w:space="0" w:color="auto"/>
              </w:divBdr>
              <w:divsChild>
                <w:div w:id="300891220">
                  <w:marLeft w:val="0"/>
                  <w:marRight w:val="0"/>
                  <w:marTop w:val="0"/>
                  <w:marBottom w:val="0"/>
                  <w:divBdr>
                    <w:top w:val="none" w:sz="0" w:space="0" w:color="auto"/>
                    <w:left w:val="none" w:sz="0" w:space="0" w:color="auto"/>
                    <w:bottom w:val="none" w:sz="0" w:space="0" w:color="auto"/>
                    <w:right w:val="none" w:sz="0" w:space="0" w:color="auto"/>
                  </w:divBdr>
                  <w:divsChild>
                    <w:div w:id="133656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121354">
      <w:bodyDiv w:val="1"/>
      <w:marLeft w:val="0"/>
      <w:marRight w:val="0"/>
      <w:marTop w:val="0"/>
      <w:marBottom w:val="0"/>
      <w:divBdr>
        <w:top w:val="none" w:sz="0" w:space="0" w:color="auto"/>
        <w:left w:val="none" w:sz="0" w:space="0" w:color="auto"/>
        <w:bottom w:val="none" w:sz="0" w:space="0" w:color="auto"/>
        <w:right w:val="none" w:sz="0" w:space="0" w:color="auto"/>
      </w:divBdr>
      <w:divsChild>
        <w:div w:id="175965774">
          <w:marLeft w:val="0"/>
          <w:marRight w:val="0"/>
          <w:marTop w:val="0"/>
          <w:marBottom w:val="0"/>
          <w:divBdr>
            <w:top w:val="none" w:sz="0" w:space="0" w:color="auto"/>
            <w:left w:val="none" w:sz="0" w:space="0" w:color="auto"/>
            <w:bottom w:val="none" w:sz="0" w:space="0" w:color="auto"/>
            <w:right w:val="none" w:sz="0" w:space="0" w:color="auto"/>
          </w:divBdr>
          <w:divsChild>
            <w:div w:id="2118871428">
              <w:marLeft w:val="0"/>
              <w:marRight w:val="0"/>
              <w:marTop w:val="0"/>
              <w:marBottom w:val="0"/>
              <w:divBdr>
                <w:top w:val="none" w:sz="0" w:space="0" w:color="auto"/>
                <w:left w:val="none" w:sz="0" w:space="0" w:color="auto"/>
                <w:bottom w:val="none" w:sz="0" w:space="0" w:color="auto"/>
                <w:right w:val="none" w:sz="0" w:space="0" w:color="auto"/>
              </w:divBdr>
              <w:divsChild>
                <w:div w:id="1798720574">
                  <w:marLeft w:val="0"/>
                  <w:marRight w:val="0"/>
                  <w:marTop w:val="0"/>
                  <w:marBottom w:val="0"/>
                  <w:divBdr>
                    <w:top w:val="none" w:sz="0" w:space="0" w:color="auto"/>
                    <w:left w:val="none" w:sz="0" w:space="0" w:color="auto"/>
                    <w:bottom w:val="none" w:sz="0" w:space="0" w:color="auto"/>
                    <w:right w:val="none" w:sz="0" w:space="0" w:color="auto"/>
                  </w:divBdr>
                  <w:divsChild>
                    <w:div w:id="77694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554808">
      <w:bodyDiv w:val="1"/>
      <w:marLeft w:val="0"/>
      <w:marRight w:val="0"/>
      <w:marTop w:val="0"/>
      <w:marBottom w:val="0"/>
      <w:divBdr>
        <w:top w:val="none" w:sz="0" w:space="0" w:color="auto"/>
        <w:left w:val="none" w:sz="0" w:space="0" w:color="auto"/>
        <w:bottom w:val="none" w:sz="0" w:space="0" w:color="auto"/>
        <w:right w:val="none" w:sz="0" w:space="0" w:color="auto"/>
      </w:divBdr>
      <w:divsChild>
        <w:div w:id="1895892512">
          <w:marLeft w:val="0"/>
          <w:marRight w:val="0"/>
          <w:marTop w:val="0"/>
          <w:marBottom w:val="0"/>
          <w:divBdr>
            <w:top w:val="none" w:sz="0" w:space="0" w:color="auto"/>
            <w:left w:val="none" w:sz="0" w:space="0" w:color="auto"/>
            <w:bottom w:val="none" w:sz="0" w:space="0" w:color="auto"/>
            <w:right w:val="none" w:sz="0" w:space="0" w:color="auto"/>
          </w:divBdr>
          <w:divsChild>
            <w:div w:id="1839271716">
              <w:marLeft w:val="0"/>
              <w:marRight w:val="0"/>
              <w:marTop w:val="0"/>
              <w:marBottom w:val="0"/>
              <w:divBdr>
                <w:top w:val="none" w:sz="0" w:space="0" w:color="auto"/>
                <w:left w:val="none" w:sz="0" w:space="0" w:color="auto"/>
                <w:bottom w:val="none" w:sz="0" w:space="0" w:color="auto"/>
                <w:right w:val="none" w:sz="0" w:space="0" w:color="auto"/>
              </w:divBdr>
              <w:divsChild>
                <w:div w:id="1962880409">
                  <w:marLeft w:val="0"/>
                  <w:marRight w:val="0"/>
                  <w:marTop w:val="0"/>
                  <w:marBottom w:val="0"/>
                  <w:divBdr>
                    <w:top w:val="none" w:sz="0" w:space="0" w:color="auto"/>
                    <w:left w:val="none" w:sz="0" w:space="0" w:color="auto"/>
                    <w:bottom w:val="none" w:sz="0" w:space="0" w:color="auto"/>
                    <w:right w:val="none" w:sz="0" w:space="0" w:color="auto"/>
                  </w:divBdr>
                  <w:divsChild>
                    <w:div w:id="107459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602218">
      <w:bodyDiv w:val="1"/>
      <w:marLeft w:val="0"/>
      <w:marRight w:val="0"/>
      <w:marTop w:val="0"/>
      <w:marBottom w:val="0"/>
      <w:divBdr>
        <w:top w:val="none" w:sz="0" w:space="0" w:color="auto"/>
        <w:left w:val="none" w:sz="0" w:space="0" w:color="auto"/>
        <w:bottom w:val="none" w:sz="0" w:space="0" w:color="auto"/>
        <w:right w:val="none" w:sz="0" w:space="0" w:color="auto"/>
      </w:divBdr>
      <w:divsChild>
        <w:div w:id="766081389">
          <w:marLeft w:val="0"/>
          <w:marRight w:val="0"/>
          <w:marTop w:val="0"/>
          <w:marBottom w:val="0"/>
          <w:divBdr>
            <w:top w:val="none" w:sz="0" w:space="0" w:color="auto"/>
            <w:left w:val="none" w:sz="0" w:space="0" w:color="auto"/>
            <w:bottom w:val="none" w:sz="0" w:space="0" w:color="auto"/>
            <w:right w:val="none" w:sz="0" w:space="0" w:color="auto"/>
          </w:divBdr>
          <w:divsChild>
            <w:div w:id="1142193812">
              <w:marLeft w:val="0"/>
              <w:marRight w:val="0"/>
              <w:marTop w:val="0"/>
              <w:marBottom w:val="0"/>
              <w:divBdr>
                <w:top w:val="none" w:sz="0" w:space="0" w:color="auto"/>
                <w:left w:val="none" w:sz="0" w:space="0" w:color="auto"/>
                <w:bottom w:val="none" w:sz="0" w:space="0" w:color="auto"/>
                <w:right w:val="none" w:sz="0" w:space="0" w:color="auto"/>
              </w:divBdr>
              <w:divsChild>
                <w:div w:id="804734729">
                  <w:marLeft w:val="0"/>
                  <w:marRight w:val="0"/>
                  <w:marTop w:val="0"/>
                  <w:marBottom w:val="0"/>
                  <w:divBdr>
                    <w:top w:val="none" w:sz="0" w:space="0" w:color="auto"/>
                    <w:left w:val="none" w:sz="0" w:space="0" w:color="auto"/>
                    <w:bottom w:val="none" w:sz="0" w:space="0" w:color="auto"/>
                    <w:right w:val="none" w:sz="0" w:space="0" w:color="auto"/>
                  </w:divBdr>
                  <w:divsChild>
                    <w:div w:id="157366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709502">
      <w:bodyDiv w:val="1"/>
      <w:marLeft w:val="0"/>
      <w:marRight w:val="0"/>
      <w:marTop w:val="0"/>
      <w:marBottom w:val="0"/>
      <w:divBdr>
        <w:top w:val="none" w:sz="0" w:space="0" w:color="auto"/>
        <w:left w:val="none" w:sz="0" w:space="0" w:color="auto"/>
        <w:bottom w:val="none" w:sz="0" w:space="0" w:color="auto"/>
        <w:right w:val="none" w:sz="0" w:space="0" w:color="auto"/>
      </w:divBdr>
      <w:divsChild>
        <w:div w:id="960460875">
          <w:marLeft w:val="0"/>
          <w:marRight w:val="0"/>
          <w:marTop w:val="0"/>
          <w:marBottom w:val="0"/>
          <w:divBdr>
            <w:top w:val="none" w:sz="0" w:space="0" w:color="auto"/>
            <w:left w:val="none" w:sz="0" w:space="0" w:color="auto"/>
            <w:bottom w:val="none" w:sz="0" w:space="0" w:color="auto"/>
            <w:right w:val="none" w:sz="0" w:space="0" w:color="auto"/>
          </w:divBdr>
          <w:divsChild>
            <w:div w:id="2116631374">
              <w:marLeft w:val="0"/>
              <w:marRight w:val="0"/>
              <w:marTop w:val="0"/>
              <w:marBottom w:val="0"/>
              <w:divBdr>
                <w:top w:val="none" w:sz="0" w:space="0" w:color="auto"/>
                <w:left w:val="none" w:sz="0" w:space="0" w:color="auto"/>
                <w:bottom w:val="none" w:sz="0" w:space="0" w:color="auto"/>
                <w:right w:val="none" w:sz="0" w:space="0" w:color="auto"/>
              </w:divBdr>
              <w:divsChild>
                <w:div w:id="1159924456">
                  <w:marLeft w:val="0"/>
                  <w:marRight w:val="0"/>
                  <w:marTop w:val="0"/>
                  <w:marBottom w:val="0"/>
                  <w:divBdr>
                    <w:top w:val="none" w:sz="0" w:space="0" w:color="auto"/>
                    <w:left w:val="none" w:sz="0" w:space="0" w:color="auto"/>
                    <w:bottom w:val="none" w:sz="0" w:space="0" w:color="auto"/>
                    <w:right w:val="none" w:sz="0" w:space="0" w:color="auto"/>
                  </w:divBdr>
                  <w:divsChild>
                    <w:div w:id="120541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661261">
      <w:bodyDiv w:val="1"/>
      <w:marLeft w:val="0"/>
      <w:marRight w:val="0"/>
      <w:marTop w:val="0"/>
      <w:marBottom w:val="0"/>
      <w:divBdr>
        <w:top w:val="none" w:sz="0" w:space="0" w:color="auto"/>
        <w:left w:val="none" w:sz="0" w:space="0" w:color="auto"/>
        <w:bottom w:val="none" w:sz="0" w:space="0" w:color="auto"/>
        <w:right w:val="none" w:sz="0" w:space="0" w:color="auto"/>
      </w:divBdr>
    </w:div>
    <w:div w:id="2104452427">
      <w:bodyDiv w:val="1"/>
      <w:marLeft w:val="0"/>
      <w:marRight w:val="0"/>
      <w:marTop w:val="0"/>
      <w:marBottom w:val="0"/>
      <w:divBdr>
        <w:top w:val="none" w:sz="0" w:space="0" w:color="auto"/>
        <w:left w:val="none" w:sz="0" w:space="0" w:color="auto"/>
        <w:bottom w:val="none" w:sz="0" w:space="0" w:color="auto"/>
        <w:right w:val="none" w:sz="0" w:space="0" w:color="auto"/>
      </w:divBdr>
      <w:divsChild>
        <w:div w:id="1635402973">
          <w:marLeft w:val="0"/>
          <w:marRight w:val="0"/>
          <w:marTop w:val="0"/>
          <w:marBottom w:val="0"/>
          <w:divBdr>
            <w:top w:val="none" w:sz="0" w:space="0" w:color="auto"/>
            <w:left w:val="none" w:sz="0" w:space="0" w:color="auto"/>
            <w:bottom w:val="none" w:sz="0" w:space="0" w:color="auto"/>
            <w:right w:val="none" w:sz="0" w:space="0" w:color="auto"/>
          </w:divBdr>
          <w:divsChild>
            <w:div w:id="996614699">
              <w:marLeft w:val="0"/>
              <w:marRight w:val="0"/>
              <w:marTop w:val="0"/>
              <w:marBottom w:val="0"/>
              <w:divBdr>
                <w:top w:val="none" w:sz="0" w:space="0" w:color="auto"/>
                <w:left w:val="none" w:sz="0" w:space="0" w:color="auto"/>
                <w:bottom w:val="none" w:sz="0" w:space="0" w:color="auto"/>
                <w:right w:val="none" w:sz="0" w:space="0" w:color="auto"/>
              </w:divBdr>
              <w:divsChild>
                <w:div w:id="105855382">
                  <w:marLeft w:val="0"/>
                  <w:marRight w:val="0"/>
                  <w:marTop w:val="0"/>
                  <w:marBottom w:val="0"/>
                  <w:divBdr>
                    <w:top w:val="none" w:sz="0" w:space="0" w:color="auto"/>
                    <w:left w:val="none" w:sz="0" w:space="0" w:color="auto"/>
                    <w:bottom w:val="none" w:sz="0" w:space="0" w:color="auto"/>
                    <w:right w:val="none" w:sz="0" w:space="0" w:color="auto"/>
                  </w:divBdr>
                  <w:divsChild>
                    <w:div w:id="41806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871908">
      <w:bodyDiv w:val="1"/>
      <w:marLeft w:val="0"/>
      <w:marRight w:val="0"/>
      <w:marTop w:val="0"/>
      <w:marBottom w:val="0"/>
      <w:divBdr>
        <w:top w:val="none" w:sz="0" w:space="0" w:color="auto"/>
        <w:left w:val="none" w:sz="0" w:space="0" w:color="auto"/>
        <w:bottom w:val="none" w:sz="0" w:space="0" w:color="auto"/>
        <w:right w:val="none" w:sz="0" w:space="0" w:color="auto"/>
      </w:divBdr>
      <w:divsChild>
        <w:div w:id="441190711">
          <w:marLeft w:val="0"/>
          <w:marRight w:val="0"/>
          <w:marTop w:val="0"/>
          <w:marBottom w:val="0"/>
          <w:divBdr>
            <w:top w:val="none" w:sz="0" w:space="0" w:color="auto"/>
            <w:left w:val="none" w:sz="0" w:space="0" w:color="auto"/>
            <w:bottom w:val="none" w:sz="0" w:space="0" w:color="auto"/>
            <w:right w:val="none" w:sz="0" w:space="0" w:color="auto"/>
          </w:divBdr>
          <w:divsChild>
            <w:div w:id="896012473">
              <w:marLeft w:val="0"/>
              <w:marRight w:val="0"/>
              <w:marTop w:val="0"/>
              <w:marBottom w:val="0"/>
              <w:divBdr>
                <w:top w:val="none" w:sz="0" w:space="0" w:color="auto"/>
                <w:left w:val="none" w:sz="0" w:space="0" w:color="auto"/>
                <w:bottom w:val="none" w:sz="0" w:space="0" w:color="auto"/>
                <w:right w:val="none" w:sz="0" w:space="0" w:color="auto"/>
              </w:divBdr>
              <w:divsChild>
                <w:div w:id="83696233">
                  <w:marLeft w:val="0"/>
                  <w:marRight w:val="0"/>
                  <w:marTop w:val="0"/>
                  <w:marBottom w:val="0"/>
                  <w:divBdr>
                    <w:top w:val="none" w:sz="0" w:space="0" w:color="auto"/>
                    <w:left w:val="none" w:sz="0" w:space="0" w:color="auto"/>
                    <w:bottom w:val="none" w:sz="0" w:space="0" w:color="auto"/>
                    <w:right w:val="none" w:sz="0" w:space="0" w:color="auto"/>
                  </w:divBdr>
                  <w:divsChild>
                    <w:div w:id="33118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406786">
      <w:bodyDiv w:val="1"/>
      <w:marLeft w:val="0"/>
      <w:marRight w:val="0"/>
      <w:marTop w:val="0"/>
      <w:marBottom w:val="0"/>
      <w:divBdr>
        <w:top w:val="none" w:sz="0" w:space="0" w:color="auto"/>
        <w:left w:val="none" w:sz="0" w:space="0" w:color="auto"/>
        <w:bottom w:val="none" w:sz="0" w:space="0" w:color="auto"/>
        <w:right w:val="none" w:sz="0" w:space="0" w:color="auto"/>
      </w:divBdr>
      <w:divsChild>
        <w:div w:id="2123576504">
          <w:marLeft w:val="0"/>
          <w:marRight w:val="0"/>
          <w:marTop w:val="0"/>
          <w:marBottom w:val="0"/>
          <w:divBdr>
            <w:top w:val="none" w:sz="0" w:space="0" w:color="auto"/>
            <w:left w:val="none" w:sz="0" w:space="0" w:color="auto"/>
            <w:bottom w:val="none" w:sz="0" w:space="0" w:color="auto"/>
            <w:right w:val="none" w:sz="0" w:space="0" w:color="auto"/>
          </w:divBdr>
          <w:divsChild>
            <w:div w:id="386413335">
              <w:marLeft w:val="0"/>
              <w:marRight w:val="0"/>
              <w:marTop w:val="0"/>
              <w:marBottom w:val="0"/>
              <w:divBdr>
                <w:top w:val="none" w:sz="0" w:space="0" w:color="auto"/>
                <w:left w:val="none" w:sz="0" w:space="0" w:color="auto"/>
                <w:bottom w:val="none" w:sz="0" w:space="0" w:color="auto"/>
                <w:right w:val="none" w:sz="0" w:space="0" w:color="auto"/>
              </w:divBdr>
              <w:divsChild>
                <w:div w:id="1189221398">
                  <w:marLeft w:val="0"/>
                  <w:marRight w:val="0"/>
                  <w:marTop w:val="0"/>
                  <w:marBottom w:val="0"/>
                  <w:divBdr>
                    <w:top w:val="none" w:sz="0" w:space="0" w:color="auto"/>
                    <w:left w:val="none" w:sz="0" w:space="0" w:color="auto"/>
                    <w:bottom w:val="none" w:sz="0" w:space="0" w:color="auto"/>
                    <w:right w:val="none" w:sz="0" w:space="0" w:color="auto"/>
                  </w:divBdr>
                  <w:divsChild>
                    <w:div w:id="186116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leandro.perez@cslb.cl"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1BDB9-E2D8-9947-8E20-2AB14C983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7</Pages>
  <Words>2704</Words>
  <Characters>14873</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17542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Ignacio Silva</dc:creator>
  <cp:lastModifiedBy>Leandro Perez Moreno</cp:lastModifiedBy>
  <cp:revision>5</cp:revision>
  <dcterms:created xsi:type="dcterms:W3CDTF">2020-08-25T15:01:00Z</dcterms:created>
  <dcterms:modified xsi:type="dcterms:W3CDTF">2020-08-25T18:32:00Z</dcterms:modified>
</cp:coreProperties>
</file>